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04D84" w:rsidP="00304D84" w14:paraId="79E2BEF2" w14:textId="77777777">
      <w:pPr>
        <w:spacing w:line="480" w:lineRule="auto"/>
        <w:jc w:val="center"/>
        <w:rPr>
          <w:rFonts w:ascii="Times New Roman" w:hAnsi="Times New Roman" w:cs="Times New Roman"/>
          <w:sz w:val="24"/>
          <w:szCs w:val="24"/>
        </w:rPr>
      </w:pPr>
    </w:p>
    <w:p w:rsidR="00304D84" w:rsidP="00304D84" w14:paraId="29225E37" w14:textId="77777777">
      <w:pPr>
        <w:spacing w:line="480" w:lineRule="auto"/>
        <w:jc w:val="center"/>
        <w:rPr>
          <w:rFonts w:ascii="Times New Roman" w:hAnsi="Times New Roman" w:cs="Times New Roman"/>
          <w:sz w:val="24"/>
          <w:szCs w:val="24"/>
        </w:rPr>
      </w:pPr>
    </w:p>
    <w:p w:rsidR="00304D84" w:rsidP="00304D84" w14:paraId="5C04081D" w14:textId="77777777">
      <w:pPr>
        <w:spacing w:line="480" w:lineRule="auto"/>
        <w:jc w:val="center"/>
        <w:rPr>
          <w:rFonts w:ascii="Times New Roman" w:hAnsi="Times New Roman" w:cs="Times New Roman"/>
          <w:sz w:val="24"/>
          <w:szCs w:val="24"/>
        </w:rPr>
      </w:pPr>
    </w:p>
    <w:p w:rsidR="00304D84" w:rsidP="00304D84" w14:paraId="2FA4BD5E" w14:textId="2B397176">
      <w:pPr>
        <w:spacing w:line="480" w:lineRule="auto"/>
        <w:jc w:val="center"/>
        <w:rPr>
          <w:rFonts w:ascii="Times New Roman" w:hAnsi="Times New Roman" w:cs="Times New Roman"/>
          <w:sz w:val="24"/>
          <w:szCs w:val="24"/>
        </w:rPr>
      </w:pPr>
    </w:p>
    <w:p w:rsidR="00304D84" w:rsidP="00304D84" w14:paraId="55C2910F" w14:textId="77777777">
      <w:pPr>
        <w:spacing w:line="480" w:lineRule="auto"/>
        <w:jc w:val="center"/>
        <w:rPr>
          <w:rFonts w:ascii="Times New Roman" w:hAnsi="Times New Roman" w:cs="Times New Roman"/>
          <w:sz w:val="24"/>
          <w:szCs w:val="24"/>
        </w:rPr>
      </w:pPr>
    </w:p>
    <w:p w:rsidR="00304D84" w:rsidP="00304D84" w14:paraId="7AAAFDDE" w14:textId="77777777">
      <w:pPr>
        <w:spacing w:line="480" w:lineRule="auto"/>
        <w:jc w:val="center"/>
        <w:rPr>
          <w:rFonts w:ascii="Times New Roman" w:hAnsi="Times New Roman" w:cs="Times New Roman"/>
          <w:sz w:val="24"/>
          <w:szCs w:val="24"/>
        </w:rPr>
      </w:pPr>
    </w:p>
    <w:p w:rsidR="00D00763" w:rsidP="00304D84" w14:paraId="125A35AC" w14:textId="5E01807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Project Closure Guide </w:t>
      </w:r>
      <w:r w:rsidR="00941C36">
        <w:rPr>
          <w:rFonts w:ascii="Times New Roman" w:hAnsi="Times New Roman" w:cs="Times New Roman"/>
          <w:sz w:val="24"/>
          <w:szCs w:val="24"/>
        </w:rPr>
        <w:t>and categories of Project termination</w:t>
      </w:r>
    </w:p>
    <w:p w:rsidR="006A6F84" w:rsidP="00304D84" w14:paraId="31ECF71B" w14:textId="3F2FE86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D647D">
        <w:rPr>
          <w:rFonts w:ascii="Times New Roman" w:hAnsi="Times New Roman" w:cs="Times New Roman"/>
          <w:sz w:val="24"/>
          <w:szCs w:val="24"/>
        </w:rPr>
        <w:t>N</w:t>
      </w:r>
      <w:r>
        <w:rPr>
          <w:rFonts w:ascii="Times New Roman" w:hAnsi="Times New Roman" w:cs="Times New Roman"/>
          <w:sz w:val="24"/>
          <w:szCs w:val="24"/>
        </w:rPr>
        <w:t>ame</w:t>
      </w:r>
    </w:p>
    <w:p w:rsidR="006A6F84" w:rsidP="00304D84" w14:paraId="7F6FCC66" w14:textId="385585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E4755" w:rsidP="00304D84" w14:paraId="1E04934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60468" w:rsidP="00304D84" w14:paraId="551EB7F4" w14:textId="15A60B1A">
      <w:pPr>
        <w:spacing w:line="480" w:lineRule="auto"/>
        <w:jc w:val="center"/>
        <w:rPr>
          <w:rFonts w:ascii="Times New Roman" w:hAnsi="Times New Roman" w:cs="Times New Roman"/>
          <w:sz w:val="24"/>
          <w:szCs w:val="24"/>
        </w:rPr>
      </w:pPr>
      <w:r w:rsidRPr="006A6F84">
        <w:rPr>
          <w:rFonts w:ascii="Times New Roman" w:hAnsi="Times New Roman" w:cs="Times New Roman"/>
          <w:sz w:val="24"/>
          <w:szCs w:val="24"/>
        </w:rPr>
        <w:t>Project Closure Guide and categories of Project termination</w:t>
      </w:r>
    </w:p>
    <w:p w:rsidR="00D60468" w:rsidRPr="00D60468" w:rsidP="00304D84" w14:paraId="2A1A2C30" w14:textId="16F33A67">
      <w:pPr>
        <w:spacing w:line="480" w:lineRule="auto"/>
        <w:jc w:val="center"/>
        <w:rPr>
          <w:rFonts w:ascii="Times New Roman" w:hAnsi="Times New Roman" w:cs="Times New Roman"/>
          <w:b/>
          <w:sz w:val="24"/>
          <w:szCs w:val="24"/>
        </w:rPr>
      </w:pPr>
      <w:r w:rsidRPr="00D60468">
        <w:rPr>
          <w:rFonts w:ascii="Times New Roman" w:hAnsi="Times New Roman" w:cs="Times New Roman"/>
          <w:b/>
          <w:sz w:val="24"/>
          <w:szCs w:val="24"/>
        </w:rPr>
        <w:t>Introduction</w:t>
      </w:r>
    </w:p>
    <w:p w:rsidR="00AB0475" w:rsidP="00304D84" w14:paraId="4B397F7C" w14:textId="43F092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Project management </w:t>
      </w:r>
      <w:r w:rsidR="00F250EA">
        <w:rPr>
          <w:rFonts w:ascii="Times New Roman" w:hAnsi="Times New Roman" w:cs="Times New Roman"/>
          <w:sz w:val="24"/>
          <w:szCs w:val="24"/>
        </w:rPr>
        <w:t>usually</w:t>
      </w:r>
      <w:r>
        <w:rPr>
          <w:rFonts w:ascii="Times New Roman" w:hAnsi="Times New Roman" w:cs="Times New Roman"/>
          <w:sz w:val="24"/>
          <w:szCs w:val="24"/>
        </w:rPr>
        <w:t xml:space="preserve"> involves 5 main processes or groups of processes which have to be completed chronologically and in a step by step </w:t>
      </w:r>
      <w:r w:rsidR="00F250EA">
        <w:rPr>
          <w:rFonts w:ascii="Times New Roman" w:hAnsi="Times New Roman" w:cs="Times New Roman"/>
          <w:sz w:val="24"/>
          <w:szCs w:val="24"/>
        </w:rPr>
        <w:t>manner</w:t>
      </w:r>
      <w:r>
        <w:rPr>
          <w:rFonts w:ascii="Times New Roman" w:hAnsi="Times New Roman" w:cs="Times New Roman"/>
          <w:sz w:val="24"/>
          <w:szCs w:val="24"/>
        </w:rPr>
        <w:t>. The processes are project initiation, which involves the conception of the project idea; project planning which involves planning for both financial and human resources to undertake the project</w:t>
      </w:r>
      <w:r w:rsidR="00B020EA">
        <w:rPr>
          <w:rFonts w:ascii="Times New Roman" w:hAnsi="Times New Roman" w:cs="Times New Roman"/>
          <w:sz w:val="24"/>
          <w:szCs w:val="24"/>
        </w:rPr>
        <w:t xml:space="preserve"> (</w:t>
      </w:r>
      <w:r w:rsidRPr="00B020EA" w:rsidR="00B020EA">
        <w:rPr>
          <w:rFonts w:ascii="Times New Roman" w:hAnsi="Times New Roman" w:cs="Times New Roman"/>
          <w:sz w:val="24"/>
          <w:szCs w:val="24"/>
        </w:rPr>
        <w:t>Westland, 2007</w:t>
      </w:r>
      <w:r w:rsidR="00B020EA">
        <w:rPr>
          <w:rFonts w:ascii="Times New Roman" w:hAnsi="Times New Roman" w:cs="Times New Roman"/>
          <w:sz w:val="24"/>
          <w:szCs w:val="24"/>
        </w:rPr>
        <w:t>)</w:t>
      </w:r>
      <w:r>
        <w:rPr>
          <w:rFonts w:ascii="Times New Roman" w:hAnsi="Times New Roman" w:cs="Times New Roman"/>
          <w:sz w:val="24"/>
          <w:szCs w:val="24"/>
        </w:rPr>
        <w:t xml:space="preserve">; project execution which is the whole process of undertaking the project, project monitoring and control which </w:t>
      </w:r>
      <w:r w:rsidR="0054317F">
        <w:rPr>
          <w:rFonts w:ascii="Times New Roman" w:hAnsi="Times New Roman" w:cs="Times New Roman"/>
          <w:sz w:val="24"/>
          <w:szCs w:val="24"/>
        </w:rPr>
        <w:t>i</w:t>
      </w:r>
      <w:r>
        <w:rPr>
          <w:rFonts w:ascii="Times New Roman" w:hAnsi="Times New Roman" w:cs="Times New Roman"/>
          <w:sz w:val="24"/>
          <w:szCs w:val="24"/>
        </w:rPr>
        <w:t xml:space="preserve">s corrective in nature to ensure the project execution remains on course to be able to </w:t>
      </w:r>
      <w:r w:rsidR="00F250EA">
        <w:rPr>
          <w:rFonts w:ascii="Times New Roman" w:hAnsi="Times New Roman" w:cs="Times New Roman"/>
          <w:sz w:val="24"/>
          <w:szCs w:val="24"/>
        </w:rPr>
        <w:t>achieve</w:t>
      </w:r>
      <w:r>
        <w:rPr>
          <w:rFonts w:ascii="Times New Roman" w:hAnsi="Times New Roman" w:cs="Times New Roman"/>
          <w:sz w:val="24"/>
          <w:szCs w:val="24"/>
        </w:rPr>
        <w:t xml:space="preserve"> the project objectives and goals</w:t>
      </w:r>
      <w:r w:rsidR="0054317F">
        <w:rPr>
          <w:rFonts w:ascii="Times New Roman" w:hAnsi="Times New Roman" w:cs="Times New Roman"/>
          <w:sz w:val="24"/>
          <w:szCs w:val="24"/>
        </w:rPr>
        <w:t xml:space="preserve"> (</w:t>
      </w:r>
      <w:r w:rsidRPr="0078766C" w:rsidR="0054317F">
        <w:rPr>
          <w:rFonts w:ascii="Times New Roman" w:hAnsi="Times New Roman" w:cs="Times New Roman"/>
          <w:sz w:val="24"/>
          <w:szCs w:val="24"/>
        </w:rPr>
        <w:t>Pinto, 2016</w:t>
      </w:r>
      <w:r w:rsidR="0054317F">
        <w:rPr>
          <w:rFonts w:ascii="Times New Roman" w:hAnsi="Times New Roman" w:cs="Times New Roman"/>
          <w:sz w:val="24"/>
          <w:szCs w:val="24"/>
        </w:rPr>
        <w:t>)</w:t>
      </w:r>
      <w:r>
        <w:rPr>
          <w:rFonts w:ascii="Times New Roman" w:hAnsi="Times New Roman" w:cs="Times New Roman"/>
          <w:sz w:val="24"/>
          <w:szCs w:val="24"/>
        </w:rPr>
        <w:t xml:space="preserve"> and lastly, the project closure which is the final stage that involves closing the project and handing over the outcome of the project. Project closure is the main focus of this paper. Project closure </w:t>
      </w:r>
      <w:r w:rsidR="00F250EA">
        <w:rPr>
          <w:rFonts w:ascii="Times New Roman" w:hAnsi="Times New Roman" w:cs="Times New Roman"/>
          <w:sz w:val="24"/>
          <w:szCs w:val="24"/>
        </w:rPr>
        <w:t>usually</w:t>
      </w:r>
      <w:r>
        <w:rPr>
          <w:rFonts w:ascii="Times New Roman" w:hAnsi="Times New Roman" w:cs="Times New Roman"/>
          <w:sz w:val="24"/>
          <w:szCs w:val="24"/>
        </w:rPr>
        <w:t xml:space="preserve"> involves some steps for the project team or project manager. For a project to </w:t>
      </w:r>
      <w:r w:rsidR="00F250EA">
        <w:rPr>
          <w:rFonts w:ascii="Times New Roman" w:hAnsi="Times New Roman" w:cs="Times New Roman"/>
          <w:sz w:val="24"/>
          <w:szCs w:val="24"/>
        </w:rPr>
        <w:t>be</w:t>
      </w:r>
      <w:r>
        <w:rPr>
          <w:rFonts w:ascii="Times New Roman" w:hAnsi="Times New Roman" w:cs="Times New Roman"/>
          <w:sz w:val="24"/>
          <w:szCs w:val="24"/>
        </w:rPr>
        <w:t xml:space="preserve"> considered complete and successful, it has to reach the project </w:t>
      </w:r>
      <w:r w:rsidR="00F250EA">
        <w:rPr>
          <w:rFonts w:ascii="Times New Roman" w:hAnsi="Times New Roman" w:cs="Times New Roman"/>
          <w:sz w:val="24"/>
          <w:szCs w:val="24"/>
        </w:rPr>
        <w:t>closure</w:t>
      </w:r>
      <w:r>
        <w:rPr>
          <w:rFonts w:ascii="Times New Roman" w:hAnsi="Times New Roman" w:cs="Times New Roman"/>
          <w:sz w:val="24"/>
          <w:szCs w:val="24"/>
        </w:rPr>
        <w:t xml:space="preserve"> stage and most important</w:t>
      </w:r>
      <w:r w:rsidR="0036697E">
        <w:rPr>
          <w:rFonts w:ascii="Times New Roman" w:hAnsi="Times New Roman" w:cs="Times New Roman"/>
          <w:sz w:val="24"/>
          <w:szCs w:val="24"/>
        </w:rPr>
        <w:t>ly</w:t>
      </w:r>
      <w:r>
        <w:rPr>
          <w:rFonts w:ascii="Times New Roman" w:hAnsi="Times New Roman" w:cs="Times New Roman"/>
          <w:sz w:val="24"/>
          <w:szCs w:val="24"/>
        </w:rPr>
        <w:t>, there has to be acceptance of the deliverables of the project</w:t>
      </w:r>
      <w:r w:rsidR="0036697E">
        <w:rPr>
          <w:rFonts w:ascii="Times New Roman" w:hAnsi="Times New Roman" w:cs="Times New Roman"/>
          <w:sz w:val="24"/>
          <w:szCs w:val="24"/>
        </w:rPr>
        <w:t xml:space="preserve"> (</w:t>
      </w:r>
      <w:r w:rsidRPr="0078766C" w:rsidR="0036697E">
        <w:rPr>
          <w:rFonts w:ascii="Times New Roman" w:hAnsi="Times New Roman" w:cs="Times New Roman"/>
          <w:sz w:val="24"/>
          <w:szCs w:val="24"/>
        </w:rPr>
        <w:t>Cooke-Davies, 2001</w:t>
      </w:r>
      <w:r w:rsidR="0036697E">
        <w:rPr>
          <w:rFonts w:ascii="Times New Roman" w:hAnsi="Times New Roman" w:cs="Times New Roman"/>
          <w:sz w:val="24"/>
          <w:szCs w:val="24"/>
        </w:rPr>
        <w:t>)</w:t>
      </w:r>
      <w:r>
        <w:rPr>
          <w:rFonts w:ascii="Times New Roman" w:hAnsi="Times New Roman" w:cs="Times New Roman"/>
          <w:sz w:val="24"/>
          <w:szCs w:val="24"/>
        </w:rPr>
        <w:t xml:space="preserve">. The activities of project closure include acceptable of deliverables, compiling and documenting lessons learned, finalizing the procurement processes, finalizing the project report, </w:t>
      </w:r>
      <w:r w:rsidR="00F250EA">
        <w:rPr>
          <w:rFonts w:ascii="Times New Roman" w:hAnsi="Times New Roman" w:cs="Times New Roman"/>
          <w:sz w:val="24"/>
          <w:szCs w:val="24"/>
        </w:rPr>
        <w:t>archiving</w:t>
      </w:r>
      <w:r>
        <w:rPr>
          <w:rFonts w:ascii="Times New Roman" w:hAnsi="Times New Roman" w:cs="Times New Roman"/>
          <w:sz w:val="24"/>
          <w:szCs w:val="24"/>
        </w:rPr>
        <w:t xml:space="preserve"> documents, confirming that work is done as per the requirements and handing over the project deliverables and resources to the customer. This paper, therefore, </w:t>
      </w:r>
      <w:r w:rsidR="00F250EA">
        <w:rPr>
          <w:rFonts w:ascii="Times New Roman" w:hAnsi="Times New Roman" w:cs="Times New Roman"/>
          <w:sz w:val="24"/>
          <w:szCs w:val="24"/>
        </w:rPr>
        <w:t>explores</w:t>
      </w:r>
      <w:r>
        <w:rPr>
          <w:rFonts w:ascii="Times New Roman" w:hAnsi="Times New Roman" w:cs="Times New Roman"/>
          <w:sz w:val="24"/>
          <w:szCs w:val="24"/>
        </w:rPr>
        <w:t xml:space="preserve"> the various steps that project managers and teams must carry out in the course of closing the project and also gives a des</w:t>
      </w:r>
      <w:r w:rsidR="006A7D22">
        <w:rPr>
          <w:rFonts w:ascii="Times New Roman" w:hAnsi="Times New Roman" w:cs="Times New Roman"/>
          <w:sz w:val="24"/>
          <w:szCs w:val="24"/>
        </w:rPr>
        <w:t xml:space="preserve">cription of the different </w:t>
      </w:r>
      <w:r w:rsidR="00F250EA">
        <w:rPr>
          <w:rFonts w:ascii="Times New Roman" w:hAnsi="Times New Roman" w:cs="Times New Roman"/>
          <w:sz w:val="24"/>
          <w:szCs w:val="24"/>
        </w:rPr>
        <w:t>categories</w:t>
      </w:r>
      <w:r w:rsidR="006A7D22">
        <w:rPr>
          <w:rFonts w:ascii="Times New Roman" w:hAnsi="Times New Roman" w:cs="Times New Roman"/>
          <w:sz w:val="24"/>
          <w:szCs w:val="24"/>
        </w:rPr>
        <w:t xml:space="preserve"> of project termination.</w:t>
      </w:r>
    </w:p>
    <w:p w:rsidR="00192F7A" w:rsidRPr="00D60468" w:rsidP="00304D84" w14:paraId="1503E078" w14:textId="5B6902C8">
      <w:pPr>
        <w:spacing w:line="480" w:lineRule="auto"/>
        <w:jc w:val="center"/>
        <w:rPr>
          <w:rFonts w:ascii="Times New Roman" w:hAnsi="Times New Roman" w:cs="Times New Roman"/>
          <w:b/>
          <w:sz w:val="24"/>
          <w:szCs w:val="24"/>
        </w:rPr>
      </w:pPr>
      <w:r w:rsidRPr="00D60468">
        <w:rPr>
          <w:rFonts w:ascii="Times New Roman" w:hAnsi="Times New Roman" w:cs="Times New Roman"/>
          <w:b/>
          <w:sz w:val="24"/>
          <w:szCs w:val="24"/>
        </w:rPr>
        <w:t xml:space="preserve">The </w:t>
      </w:r>
      <w:r w:rsidR="00D60468">
        <w:rPr>
          <w:rFonts w:ascii="Times New Roman" w:hAnsi="Times New Roman" w:cs="Times New Roman"/>
          <w:b/>
          <w:sz w:val="24"/>
          <w:szCs w:val="24"/>
        </w:rPr>
        <w:t>S</w:t>
      </w:r>
      <w:r w:rsidRPr="00D60468">
        <w:rPr>
          <w:rFonts w:ascii="Times New Roman" w:hAnsi="Times New Roman" w:cs="Times New Roman"/>
          <w:b/>
          <w:sz w:val="24"/>
          <w:szCs w:val="24"/>
        </w:rPr>
        <w:t>teps of Project Closure</w:t>
      </w:r>
    </w:p>
    <w:p w:rsidR="00192F7A" w:rsidP="00304D84" w14:paraId="1950A083" w14:textId="58820A3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Kevin (2017), t</w:t>
      </w:r>
      <w:r>
        <w:rPr>
          <w:rFonts w:ascii="Times New Roman" w:hAnsi="Times New Roman" w:cs="Times New Roman"/>
          <w:sz w:val="24"/>
          <w:szCs w:val="24"/>
        </w:rPr>
        <w:t xml:space="preserve">he most important step in project closure is gaining formal acceptance of the project by the customer for which the project is undertaken. Every project is undertaken with specific objectives and goals. A project team, as well as project manager, should, </w:t>
      </w:r>
      <w:r w:rsidR="00F250EA">
        <w:rPr>
          <w:rFonts w:ascii="Times New Roman" w:hAnsi="Times New Roman" w:cs="Times New Roman"/>
          <w:sz w:val="24"/>
          <w:szCs w:val="24"/>
        </w:rPr>
        <w:t>therefore</w:t>
      </w:r>
      <w:r>
        <w:rPr>
          <w:rFonts w:ascii="Times New Roman" w:hAnsi="Times New Roman" w:cs="Times New Roman"/>
          <w:sz w:val="24"/>
          <w:szCs w:val="24"/>
        </w:rPr>
        <w:t xml:space="preserve">, endeavour to ensure that those objectives are met to enhance the likelihood of acceptance by the project owner as well as project </w:t>
      </w:r>
      <w:r w:rsidR="00F250EA">
        <w:rPr>
          <w:rFonts w:ascii="Times New Roman" w:hAnsi="Times New Roman" w:cs="Times New Roman"/>
          <w:sz w:val="24"/>
          <w:szCs w:val="24"/>
        </w:rPr>
        <w:t>sponsors</w:t>
      </w:r>
      <w:r w:rsidR="007C75E9">
        <w:rPr>
          <w:rFonts w:ascii="Times New Roman" w:hAnsi="Times New Roman" w:cs="Times New Roman"/>
          <w:sz w:val="24"/>
          <w:szCs w:val="24"/>
        </w:rPr>
        <w:t>.</w:t>
      </w:r>
      <w:r w:rsidR="00C9230F">
        <w:rPr>
          <w:rFonts w:ascii="Times New Roman" w:hAnsi="Times New Roman" w:cs="Times New Roman"/>
          <w:sz w:val="24"/>
          <w:szCs w:val="24"/>
        </w:rPr>
        <w:t xml:space="preserve"> This step involves the project team and the project manager updating the project owner or customer of the project deliverables at the end of a project and informing the </w:t>
      </w:r>
      <w:r w:rsidR="00F250EA">
        <w:rPr>
          <w:rFonts w:ascii="Times New Roman" w:hAnsi="Times New Roman" w:cs="Times New Roman"/>
          <w:sz w:val="24"/>
          <w:szCs w:val="24"/>
        </w:rPr>
        <w:t>customer</w:t>
      </w:r>
      <w:r w:rsidR="00C9230F">
        <w:rPr>
          <w:rFonts w:ascii="Times New Roman" w:hAnsi="Times New Roman" w:cs="Times New Roman"/>
          <w:sz w:val="24"/>
          <w:szCs w:val="24"/>
        </w:rPr>
        <w:t xml:space="preserve"> of the completion of all the required activities and seeking acceptance of the </w:t>
      </w:r>
      <w:r w:rsidR="006D4B19">
        <w:rPr>
          <w:rFonts w:ascii="Times New Roman" w:hAnsi="Times New Roman" w:cs="Times New Roman"/>
          <w:sz w:val="24"/>
          <w:szCs w:val="24"/>
        </w:rPr>
        <w:t>project deliverables</w:t>
      </w:r>
      <w:r w:rsidR="00545FEE">
        <w:rPr>
          <w:rFonts w:ascii="Times New Roman" w:hAnsi="Times New Roman" w:cs="Times New Roman"/>
          <w:sz w:val="24"/>
          <w:szCs w:val="24"/>
        </w:rPr>
        <w:t xml:space="preserve"> (</w:t>
      </w:r>
      <w:r w:rsidRPr="0078766C" w:rsidR="00545FEE">
        <w:rPr>
          <w:rFonts w:ascii="Times New Roman" w:hAnsi="Times New Roman" w:cs="Times New Roman"/>
          <w:sz w:val="24"/>
          <w:szCs w:val="24"/>
        </w:rPr>
        <w:t>Cooke-Davies,</w:t>
      </w:r>
      <w:r w:rsidR="00545FEE">
        <w:rPr>
          <w:rFonts w:ascii="Times New Roman" w:hAnsi="Times New Roman" w:cs="Times New Roman"/>
          <w:sz w:val="24"/>
          <w:szCs w:val="24"/>
        </w:rPr>
        <w:t xml:space="preserve"> </w:t>
      </w:r>
      <w:r w:rsidRPr="0078766C" w:rsidR="00545FEE">
        <w:rPr>
          <w:rFonts w:ascii="Times New Roman" w:hAnsi="Times New Roman" w:cs="Times New Roman"/>
          <w:sz w:val="24"/>
          <w:szCs w:val="24"/>
        </w:rPr>
        <w:t>2001</w:t>
      </w:r>
      <w:r w:rsidR="00545FEE">
        <w:rPr>
          <w:rFonts w:ascii="Times New Roman" w:hAnsi="Times New Roman" w:cs="Times New Roman"/>
          <w:sz w:val="24"/>
          <w:szCs w:val="24"/>
        </w:rPr>
        <w:t>)</w:t>
      </w:r>
      <w:r w:rsidR="006D4B19">
        <w:rPr>
          <w:rFonts w:ascii="Times New Roman" w:hAnsi="Times New Roman" w:cs="Times New Roman"/>
          <w:sz w:val="24"/>
          <w:szCs w:val="24"/>
        </w:rPr>
        <w:t>. The owner can then check that the work is actually done as per the requirements and agreement and then accept the project deliverable. The project team and project manager should ensure that they get a formal acceptance which can be in written form and signed to avoid any change of mind by the customer which can result to legal disputes regarding the project deliverables later</w:t>
      </w:r>
      <w:r w:rsidR="00A45317">
        <w:rPr>
          <w:rFonts w:ascii="Times New Roman" w:hAnsi="Times New Roman" w:cs="Times New Roman"/>
          <w:sz w:val="24"/>
          <w:szCs w:val="24"/>
        </w:rPr>
        <w:t xml:space="preserve"> (</w:t>
      </w:r>
      <w:r w:rsidRPr="0078766C" w:rsidR="00A45317">
        <w:rPr>
          <w:rFonts w:ascii="Times New Roman" w:hAnsi="Times New Roman" w:cs="Times New Roman"/>
          <w:sz w:val="24"/>
          <w:szCs w:val="24"/>
        </w:rPr>
        <w:t>Pinto, 2016</w:t>
      </w:r>
      <w:r w:rsidR="00A45317">
        <w:rPr>
          <w:rFonts w:ascii="Times New Roman" w:hAnsi="Times New Roman" w:cs="Times New Roman"/>
          <w:sz w:val="24"/>
          <w:szCs w:val="24"/>
        </w:rPr>
        <w:t>)</w:t>
      </w:r>
      <w:r w:rsidR="006D4B19">
        <w:rPr>
          <w:rFonts w:ascii="Times New Roman" w:hAnsi="Times New Roman" w:cs="Times New Roman"/>
          <w:sz w:val="24"/>
          <w:szCs w:val="24"/>
        </w:rPr>
        <w:t>.</w:t>
      </w:r>
    </w:p>
    <w:p w:rsidR="006D4B19" w:rsidP="00304D84" w14:paraId="4FA91365" w14:textId="0F533C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step that should be carried out by </w:t>
      </w:r>
      <w:r w:rsidR="002A58B4">
        <w:rPr>
          <w:rFonts w:ascii="Times New Roman" w:hAnsi="Times New Roman" w:cs="Times New Roman"/>
          <w:sz w:val="24"/>
          <w:szCs w:val="24"/>
        </w:rPr>
        <w:t>the project</w:t>
      </w:r>
      <w:r>
        <w:rPr>
          <w:rFonts w:ascii="Times New Roman" w:hAnsi="Times New Roman" w:cs="Times New Roman"/>
          <w:sz w:val="24"/>
          <w:szCs w:val="24"/>
        </w:rPr>
        <w:t xml:space="preserve"> manager and the project team during the course of closing the project is finalizing and </w:t>
      </w:r>
      <w:r w:rsidR="002A58B4">
        <w:rPr>
          <w:rFonts w:ascii="Times New Roman" w:hAnsi="Times New Roman" w:cs="Times New Roman"/>
          <w:sz w:val="24"/>
          <w:szCs w:val="24"/>
        </w:rPr>
        <w:t>completing</w:t>
      </w:r>
      <w:r>
        <w:rPr>
          <w:rFonts w:ascii="Times New Roman" w:hAnsi="Times New Roman" w:cs="Times New Roman"/>
          <w:sz w:val="24"/>
          <w:szCs w:val="24"/>
        </w:rPr>
        <w:t xml:space="preserve"> procurement closure. This involves making the last payments to the suppliers of the project.</w:t>
      </w:r>
      <w:r w:rsidR="002A58B4">
        <w:rPr>
          <w:rFonts w:ascii="Times New Roman" w:hAnsi="Times New Roman" w:cs="Times New Roman"/>
          <w:sz w:val="24"/>
          <w:szCs w:val="24"/>
        </w:rPr>
        <w:t xml:space="preserve"> While closing the project, the project manager needs to ensure that all procurement processes are closed and this can be done by making final payments to the </w:t>
      </w:r>
      <w:r w:rsidR="004F4230">
        <w:rPr>
          <w:rFonts w:ascii="Times New Roman" w:hAnsi="Times New Roman" w:cs="Times New Roman"/>
          <w:sz w:val="24"/>
          <w:szCs w:val="24"/>
        </w:rPr>
        <w:t>suppliers</w:t>
      </w:r>
      <w:r w:rsidR="002A58B4">
        <w:rPr>
          <w:rFonts w:ascii="Times New Roman" w:hAnsi="Times New Roman" w:cs="Times New Roman"/>
          <w:sz w:val="24"/>
          <w:szCs w:val="24"/>
        </w:rPr>
        <w:t xml:space="preserve"> and updating as well as closing the records of procurement</w:t>
      </w:r>
      <w:r w:rsidR="001813D1">
        <w:rPr>
          <w:rFonts w:ascii="Times New Roman" w:hAnsi="Times New Roman" w:cs="Times New Roman"/>
          <w:sz w:val="24"/>
          <w:szCs w:val="24"/>
        </w:rPr>
        <w:t xml:space="preserve"> (</w:t>
      </w:r>
      <w:r w:rsidR="001813D1">
        <w:rPr>
          <w:rFonts w:ascii="Times New Roman" w:hAnsi="Times New Roman" w:cs="Times New Roman"/>
          <w:sz w:val="24"/>
          <w:szCs w:val="24"/>
        </w:rPr>
        <w:t>Kevin</w:t>
      </w:r>
      <w:r w:rsidR="00297BD9">
        <w:rPr>
          <w:rFonts w:ascii="Times New Roman" w:hAnsi="Times New Roman" w:cs="Times New Roman"/>
          <w:sz w:val="24"/>
          <w:szCs w:val="24"/>
        </w:rPr>
        <w:t>,</w:t>
      </w:r>
      <w:r w:rsidR="001813D1">
        <w:rPr>
          <w:rFonts w:ascii="Times New Roman" w:hAnsi="Times New Roman" w:cs="Times New Roman"/>
          <w:sz w:val="24"/>
          <w:szCs w:val="24"/>
        </w:rPr>
        <w:t xml:space="preserve"> 2017</w:t>
      </w:r>
      <w:r w:rsidR="001813D1">
        <w:rPr>
          <w:rFonts w:ascii="Times New Roman" w:hAnsi="Times New Roman" w:cs="Times New Roman"/>
          <w:sz w:val="24"/>
          <w:szCs w:val="24"/>
        </w:rPr>
        <w:t>)</w:t>
      </w:r>
      <w:r w:rsidR="002A58B4">
        <w:rPr>
          <w:rFonts w:ascii="Times New Roman" w:hAnsi="Times New Roman" w:cs="Times New Roman"/>
          <w:sz w:val="24"/>
          <w:szCs w:val="24"/>
        </w:rPr>
        <w:t>.</w:t>
      </w:r>
      <w:r w:rsidR="00516261">
        <w:rPr>
          <w:rFonts w:ascii="Times New Roman" w:hAnsi="Times New Roman" w:cs="Times New Roman"/>
          <w:sz w:val="24"/>
          <w:szCs w:val="24"/>
        </w:rPr>
        <w:t xml:space="preserve"> The project team should also ensure that all the </w:t>
      </w:r>
      <w:r w:rsidR="0073288C">
        <w:rPr>
          <w:rFonts w:ascii="Times New Roman" w:hAnsi="Times New Roman" w:cs="Times New Roman"/>
          <w:sz w:val="24"/>
          <w:szCs w:val="24"/>
        </w:rPr>
        <w:t xml:space="preserve">materials </w:t>
      </w:r>
      <w:r w:rsidR="00A34C1B">
        <w:rPr>
          <w:rFonts w:ascii="Times New Roman" w:hAnsi="Times New Roman" w:cs="Times New Roman"/>
          <w:sz w:val="24"/>
          <w:szCs w:val="24"/>
        </w:rPr>
        <w:t>supplied</w:t>
      </w:r>
      <w:r w:rsidR="0073288C">
        <w:rPr>
          <w:rFonts w:ascii="Times New Roman" w:hAnsi="Times New Roman" w:cs="Times New Roman"/>
          <w:sz w:val="24"/>
          <w:szCs w:val="24"/>
        </w:rPr>
        <w:t xml:space="preserve"> for the project have been paid and any payment disputes by </w:t>
      </w:r>
      <w:r w:rsidR="00A34C1B">
        <w:rPr>
          <w:rFonts w:ascii="Times New Roman" w:hAnsi="Times New Roman" w:cs="Times New Roman"/>
          <w:sz w:val="24"/>
          <w:szCs w:val="24"/>
        </w:rPr>
        <w:t xml:space="preserve">have been solved. Any </w:t>
      </w:r>
      <w:r w:rsidR="004F4230">
        <w:rPr>
          <w:rFonts w:ascii="Times New Roman" w:hAnsi="Times New Roman" w:cs="Times New Roman"/>
          <w:sz w:val="24"/>
          <w:szCs w:val="24"/>
        </w:rPr>
        <w:t>remaining payments</w:t>
      </w:r>
      <w:r w:rsidR="00A34C1B">
        <w:rPr>
          <w:rFonts w:ascii="Times New Roman" w:hAnsi="Times New Roman" w:cs="Times New Roman"/>
          <w:sz w:val="24"/>
          <w:szCs w:val="24"/>
        </w:rPr>
        <w:t xml:space="preserve"> to </w:t>
      </w:r>
      <w:r w:rsidR="004F4230">
        <w:rPr>
          <w:rFonts w:ascii="Times New Roman" w:hAnsi="Times New Roman" w:cs="Times New Roman"/>
          <w:sz w:val="24"/>
          <w:szCs w:val="24"/>
        </w:rPr>
        <w:t>partners</w:t>
      </w:r>
      <w:r w:rsidR="00A34C1B">
        <w:rPr>
          <w:rFonts w:ascii="Times New Roman" w:hAnsi="Times New Roman" w:cs="Times New Roman"/>
          <w:sz w:val="24"/>
          <w:szCs w:val="24"/>
        </w:rPr>
        <w:t xml:space="preserve"> should also be completed in the course of project closure.</w:t>
      </w:r>
    </w:p>
    <w:p w:rsidR="00115C25" w:rsidP="00304D84" w14:paraId="3288945A" w14:textId="6AC7EB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step that should be carried out in the course of project closure is completing the project report. The project team should complete a project report which </w:t>
      </w:r>
      <w:r w:rsidR="00F250EA">
        <w:rPr>
          <w:rFonts w:ascii="Times New Roman" w:hAnsi="Times New Roman" w:cs="Times New Roman"/>
          <w:sz w:val="24"/>
          <w:szCs w:val="24"/>
        </w:rPr>
        <w:t>should</w:t>
      </w:r>
      <w:r>
        <w:rPr>
          <w:rFonts w:ascii="Times New Roman" w:hAnsi="Times New Roman" w:cs="Times New Roman"/>
          <w:sz w:val="24"/>
          <w:szCs w:val="24"/>
        </w:rPr>
        <w:t xml:space="preserve"> stipulate the project summary starting from the initiation to the </w:t>
      </w:r>
      <w:r w:rsidR="00F250EA">
        <w:rPr>
          <w:rFonts w:ascii="Times New Roman" w:hAnsi="Times New Roman" w:cs="Times New Roman"/>
          <w:sz w:val="24"/>
          <w:szCs w:val="24"/>
        </w:rPr>
        <w:t>completion</w:t>
      </w:r>
      <w:r>
        <w:rPr>
          <w:rFonts w:ascii="Times New Roman" w:hAnsi="Times New Roman" w:cs="Times New Roman"/>
          <w:sz w:val="24"/>
          <w:szCs w:val="24"/>
        </w:rPr>
        <w:t xml:space="preserve"> of the project. The project report </w:t>
      </w:r>
      <w:r>
        <w:rPr>
          <w:rFonts w:ascii="Times New Roman" w:hAnsi="Times New Roman" w:cs="Times New Roman"/>
          <w:sz w:val="24"/>
          <w:szCs w:val="24"/>
        </w:rPr>
        <w:t>should com</w:t>
      </w:r>
      <w:r w:rsidR="00F250EA">
        <w:rPr>
          <w:rFonts w:ascii="Times New Roman" w:hAnsi="Times New Roman" w:cs="Times New Roman"/>
          <w:sz w:val="24"/>
          <w:szCs w:val="24"/>
        </w:rPr>
        <w:t>p</w:t>
      </w:r>
      <w:r>
        <w:rPr>
          <w:rFonts w:ascii="Times New Roman" w:hAnsi="Times New Roman" w:cs="Times New Roman"/>
          <w:sz w:val="24"/>
          <w:szCs w:val="24"/>
        </w:rPr>
        <w:t xml:space="preserve">ile all </w:t>
      </w:r>
      <w:r w:rsidR="00F250EA">
        <w:rPr>
          <w:rFonts w:ascii="Times New Roman" w:hAnsi="Times New Roman" w:cs="Times New Roman"/>
          <w:sz w:val="24"/>
          <w:szCs w:val="24"/>
        </w:rPr>
        <w:t>the</w:t>
      </w:r>
      <w:r>
        <w:rPr>
          <w:rFonts w:ascii="Times New Roman" w:hAnsi="Times New Roman" w:cs="Times New Roman"/>
          <w:sz w:val="24"/>
          <w:szCs w:val="24"/>
        </w:rPr>
        <w:t xml:space="preserve"> activities that went on during the project execution such as the control measures that were applied, the resources that were utilized in the course of the project as well as the schedules of the </w:t>
      </w:r>
      <w:r w:rsidR="00F55123">
        <w:rPr>
          <w:rFonts w:ascii="Times New Roman" w:hAnsi="Times New Roman" w:cs="Times New Roman"/>
          <w:sz w:val="24"/>
          <w:szCs w:val="24"/>
        </w:rPr>
        <w:t>project</w:t>
      </w:r>
      <w:r w:rsidR="00731B45">
        <w:rPr>
          <w:rFonts w:ascii="Times New Roman" w:hAnsi="Times New Roman" w:cs="Times New Roman"/>
          <w:sz w:val="24"/>
          <w:szCs w:val="24"/>
        </w:rPr>
        <w:t xml:space="preserve"> (</w:t>
      </w:r>
      <w:r w:rsidRPr="00B020EA" w:rsidR="00731B45">
        <w:rPr>
          <w:rFonts w:ascii="Times New Roman" w:hAnsi="Times New Roman" w:cs="Times New Roman"/>
          <w:sz w:val="24"/>
          <w:szCs w:val="24"/>
        </w:rPr>
        <w:t>Westland, 2007</w:t>
      </w:r>
      <w:r w:rsidR="00731B45">
        <w:rPr>
          <w:rFonts w:ascii="Times New Roman" w:hAnsi="Times New Roman" w:cs="Times New Roman"/>
          <w:sz w:val="24"/>
          <w:szCs w:val="24"/>
        </w:rPr>
        <w:t>)</w:t>
      </w:r>
      <w:r w:rsidR="00F55123">
        <w:rPr>
          <w:rFonts w:ascii="Times New Roman" w:hAnsi="Times New Roman" w:cs="Times New Roman"/>
          <w:sz w:val="24"/>
          <w:szCs w:val="24"/>
        </w:rPr>
        <w:t xml:space="preserve">. The project team should compile this report and hand it to the project manager for verification to ensure that all the </w:t>
      </w:r>
      <w:r w:rsidR="00F250EA">
        <w:rPr>
          <w:rFonts w:ascii="Times New Roman" w:hAnsi="Times New Roman" w:cs="Times New Roman"/>
          <w:sz w:val="24"/>
          <w:szCs w:val="24"/>
        </w:rPr>
        <w:t>elements</w:t>
      </w:r>
      <w:r w:rsidR="00F55123">
        <w:rPr>
          <w:rFonts w:ascii="Times New Roman" w:hAnsi="Times New Roman" w:cs="Times New Roman"/>
          <w:sz w:val="24"/>
          <w:szCs w:val="24"/>
        </w:rPr>
        <w:t xml:space="preserve"> of the project activities are </w:t>
      </w:r>
      <w:r w:rsidR="00F250EA">
        <w:rPr>
          <w:rFonts w:ascii="Times New Roman" w:hAnsi="Times New Roman" w:cs="Times New Roman"/>
          <w:sz w:val="24"/>
          <w:szCs w:val="24"/>
        </w:rPr>
        <w:t>captured</w:t>
      </w:r>
      <w:r w:rsidR="00F55123">
        <w:rPr>
          <w:rFonts w:ascii="Times New Roman" w:hAnsi="Times New Roman" w:cs="Times New Roman"/>
          <w:sz w:val="24"/>
          <w:szCs w:val="24"/>
        </w:rPr>
        <w:t xml:space="preserve"> in the report.</w:t>
      </w:r>
      <w:r w:rsidR="00F6559D">
        <w:rPr>
          <w:rFonts w:ascii="Times New Roman" w:hAnsi="Times New Roman" w:cs="Times New Roman"/>
          <w:sz w:val="24"/>
          <w:szCs w:val="24"/>
        </w:rPr>
        <w:t xml:space="preserve"> This document is crucial because it helps to identify the preparedness of the organization to take on other projects.</w:t>
      </w:r>
    </w:p>
    <w:p w:rsidR="004D1F52" w:rsidP="00304D84" w14:paraId="18ACD059" w14:textId="3FA848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Updating and </w:t>
      </w:r>
      <w:r w:rsidR="00F250EA">
        <w:rPr>
          <w:rFonts w:ascii="Times New Roman" w:hAnsi="Times New Roman" w:cs="Times New Roman"/>
          <w:sz w:val="24"/>
          <w:szCs w:val="24"/>
        </w:rPr>
        <w:t>archiving</w:t>
      </w:r>
      <w:r>
        <w:rPr>
          <w:rFonts w:ascii="Times New Roman" w:hAnsi="Times New Roman" w:cs="Times New Roman"/>
          <w:sz w:val="24"/>
          <w:szCs w:val="24"/>
        </w:rPr>
        <w:t xml:space="preserve"> documents is another very important activity that the project manager should do during the course of project closure. Documents used in the project are compiled and </w:t>
      </w:r>
      <w:r w:rsidR="00F250EA">
        <w:rPr>
          <w:rFonts w:ascii="Times New Roman" w:hAnsi="Times New Roman" w:cs="Times New Roman"/>
          <w:sz w:val="24"/>
          <w:szCs w:val="24"/>
        </w:rPr>
        <w:t>archived</w:t>
      </w:r>
      <w:r>
        <w:rPr>
          <w:rFonts w:ascii="Times New Roman" w:hAnsi="Times New Roman" w:cs="Times New Roman"/>
          <w:sz w:val="24"/>
          <w:szCs w:val="24"/>
        </w:rPr>
        <w:t xml:space="preserve"> for future use as </w:t>
      </w:r>
      <w:r w:rsidR="00F250EA">
        <w:rPr>
          <w:rFonts w:ascii="Times New Roman" w:hAnsi="Times New Roman" w:cs="Times New Roman"/>
          <w:sz w:val="24"/>
          <w:szCs w:val="24"/>
        </w:rPr>
        <w:t>well</w:t>
      </w:r>
      <w:r>
        <w:rPr>
          <w:rFonts w:ascii="Times New Roman" w:hAnsi="Times New Roman" w:cs="Times New Roman"/>
          <w:sz w:val="24"/>
          <w:szCs w:val="24"/>
        </w:rPr>
        <w:t xml:space="preserve"> </w:t>
      </w:r>
      <w:r w:rsidR="00F250EA">
        <w:rPr>
          <w:rFonts w:ascii="Times New Roman" w:hAnsi="Times New Roman" w:cs="Times New Roman"/>
          <w:sz w:val="24"/>
          <w:szCs w:val="24"/>
        </w:rPr>
        <w:t>a</w:t>
      </w:r>
      <w:r>
        <w:rPr>
          <w:rFonts w:ascii="Times New Roman" w:hAnsi="Times New Roman" w:cs="Times New Roman"/>
          <w:sz w:val="24"/>
          <w:szCs w:val="24"/>
        </w:rPr>
        <w:t>s future reference</w:t>
      </w:r>
      <w:r w:rsidR="00C006F1">
        <w:rPr>
          <w:rFonts w:ascii="Times New Roman" w:hAnsi="Times New Roman" w:cs="Times New Roman"/>
          <w:sz w:val="24"/>
          <w:szCs w:val="24"/>
        </w:rPr>
        <w:t xml:space="preserve"> (</w:t>
      </w:r>
      <w:r w:rsidR="00C006F1">
        <w:rPr>
          <w:rFonts w:ascii="Times New Roman" w:hAnsi="Times New Roman" w:cs="Times New Roman"/>
          <w:sz w:val="24"/>
          <w:szCs w:val="24"/>
        </w:rPr>
        <w:t>Kevin</w:t>
      </w:r>
      <w:r w:rsidR="00C006F1">
        <w:rPr>
          <w:rFonts w:ascii="Times New Roman" w:hAnsi="Times New Roman" w:cs="Times New Roman"/>
          <w:sz w:val="24"/>
          <w:szCs w:val="24"/>
        </w:rPr>
        <w:t xml:space="preserve">, </w:t>
      </w:r>
      <w:r w:rsidR="00C006F1">
        <w:rPr>
          <w:rFonts w:ascii="Times New Roman" w:hAnsi="Times New Roman" w:cs="Times New Roman"/>
          <w:sz w:val="24"/>
          <w:szCs w:val="24"/>
        </w:rPr>
        <w:t>2017</w:t>
      </w:r>
      <w:r w:rsidR="00C006F1">
        <w:rPr>
          <w:rFonts w:ascii="Times New Roman" w:hAnsi="Times New Roman" w:cs="Times New Roman"/>
          <w:sz w:val="24"/>
          <w:szCs w:val="24"/>
        </w:rPr>
        <w:t>)</w:t>
      </w:r>
      <w:r>
        <w:rPr>
          <w:rFonts w:ascii="Times New Roman" w:hAnsi="Times New Roman" w:cs="Times New Roman"/>
          <w:sz w:val="24"/>
          <w:szCs w:val="24"/>
        </w:rPr>
        <w:t xml:space="preserve">. Most project documents are prepared at the initial stage of project management, the project initiation </w:t>
      </w:r>
      <w:r w:rsidR="00F250EA">
        <w:rPr>
          <w:rFonts w:ascii="Times New Roman" w:hAnsi="Times New Roman" w:cs="Times New Roman"/>
          <w:sz w:val="24"/>
          <w:szCs w:val="24"/>
        </w:rPr>
        <w:t>phase</w:t>
      </w:r>
      <w:r>
        <w:rPr>
          <w:rFonts w:ascii="Times New Roman" w:hAnsi="Times New Roman" w:cs="Times New Roman"/>
          <w:sz w:val="24"/>
          <w:szCs w:val="24"/>
        </w:rPr>
        <w:t xml:space="preserve">. </w:t>
      </w:r>
      <w:r w:rsidR="00F250EA">
        <w:rPr>
          <w:rFonts w:ascii="Times New Roman" w:hAnsi="Times New Roman" w:cs="Times New Roman"/>
          <w:sz w:val="24"/>
          <w:szCs w:val="24"/>
        </w:rPr>
        <w:t>However</w:t>
      </w:r>
      <w:r>
        <w:rPr>
          <w:rFonts w:ascii="Times New Roman" w:hAnsi="Times New Roman" w:cs="Times New Roman"/>
          <w:sz w:val="24"/>
          <w:szCs w:val="24"/>
        </w:rPr>
        <w:t xml:space="preserve">, </w:t>
      </w:r>
      <w:r w:rsidR="00F250EA">
        <w:rPr>
          <w:rFonts w:ascii="Times New Roman" w:hAnsi="Times New Roman" w:cs="Times New Roman"/>
          <w:sz w:val="24"/>
          <w:szCs w:val="24"/>
        </w:rPr>
        <w:t>these documents</w:t>
      </w:r>
      <w:r>
        <w:rPr>
          <w:rFonts w:ascii="Times New Roman" w:hAnsi="Times New Roman" w:cs="Times New Roman"/>
          <w:sz w:val="24"/>
          <w:szCs w:val="24"/>
        </w:rPr>
        <w:t xml:space="preserve"> are amended and some times altered in the course of the project. Therefore, during the closure stage of the project, all documents must be updated to serve as a reference for future projects.</w:t>
      </w:r>
      <w:r w:rsidR="006B032B">
        <w:rPr>
          <w:rFonts w:ascii="Times New Roman" w:hAnsi="Times New Roman" w:cs="Times New Roman"/>
          <w:sz w:val="24"/>
          <w:szCs w:val="24"/>
        </w:rPr>
        <w:t xml:space="preserve"> This step involves ensuring that the f</w:t>
      </w:r>
      <w:r w:rsidRPr="006B032B" w:rsidR="006B032B">
        <w:rPr>
          <w:rFonts w:ascii="Times New Roman" w:hAnsi="Times New Roman" w:cs="Times New Roman"/>
          <w:sz w:val="24"/>
          <w:szCs w:val="24"/>
        </w:rPr>
        <w:t>inal versions of the project management plans and all necessary documents about the project are archived in the company records.</w:t>
      </w:r>
      <w:r w:rsidR="006B032B">
        <w:rPr>
          <w:rFonts w:ascii="Times New Roman" w:hAnsi="Times New Roman" w:cs="Times New Roman"/>
          <w:sz w:val="24"/>
          <w:szCs w:val="24"/>
        </w:rPr>
        <w:t xml:space="preserve"> </w:t>
      </w:r>
      <w:r w:rsidR="003704E4">
        <w:rPr>
          <w:rFonts w:ascii="Times New Roman" w:hAnsi="Times New Roman" w:cs="Times New Roman"/>
          <w:sz w:val="24"/>
          <w:szCs w:val="24"/>
        </w:rPr>
        <w:t xml:space="preserve">According to </w:t>
      </w:r>
      <w:r w:rsidRPr="0078766C" w:rsidR="003704E4">
        <w:rPr>
          <w:rFonts w:ascii="Times New Roman" w:hAnsi="Times New Roman" w:cs="Times New Roman"/>
          <w:sz w:val="24"/>
          <w:szCs w:val="24"/>
        </w:rPr>
        <w:t>Pinto (2016</w:t>
      </w:r>
      <w:r w:rsidR="003704E4">
        <w:rPr>
          <w:rFonts w:ascii="Times New Roman" w:hAnsi="Times New Roman" w:cs="Times New Roman"/>
          <w:sz w:val="24"/>
          <w:szCs w:val="24"/>
        </w:rPr>
        <w:t>), t</w:t>
      </w:r>
      <w:r w:rsidR="006B032B">
        <w:rPr>
          <w:rFonts w:ascii="Times New Roman" w:hAnsi="Times New Roman" w:cs="Times New Roman"/>
          <w:sz w:val="24"/>
          <w:szCs w:val="24"/>
        </w:rPr>
        <w:t xml:space="preserve">hese documents </w:t>
      </w:r>
      <w:r w:rsidR="00F250EA">
        <w:rPr>
          <w:rFonts w:ascii="Times New Roman" w:hAnsi="Times New Roman" w:cs="Times New Roman"/>
          <w:sz w:val="24"/>
          <w:szCs w:val="24"/>
        </w:rPr>
        <w:t>have</w:t>
      </w:r>
      <w:r w:rsidR="006B032B">
        <w:rPr>
          <w:rFonts w:ascii="Times New Roman" w:hAnsi="Times New Roman" w:cs="Times New Roman"/>
          <w:sz w:val="24"/>
          <w:szCs w:val="24"/>
        </w:rPr>
        <w:t xml:space="preserve"> also to be indexed and labeled correctly to ensure that each document is put in the right folder electronically or through manual filing.</w:t>
      </w:r>
    </w:p>
    <w:p w:rsidR="00296DBC" w:rsidP="00304D84" w14:paraId="397E4ADD" w14:textId="425BE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Updating, finalizing and documenting the lessons learned in the project</w:t>
      </w:r>
      <w:r w:rsidR="00361A92">
        <w:rPr>
          <w:rFonts w:ascii="Times New Roman" w:hAnsi="Times New Roman" w:cs="Times New Roman"/>
          <w:sz w:val="24"/>
          <w:szCs w:val="24"/>
        </w:rPr>
        <w:t xml:space="preserve"> is also </w:t>
      </w:r>
      <w:r w:rsidR="00F250EA">
        <w:rPr>
          <w:rFonts w:ascii="Times New Roman" w:hAnsi="Times New Roman" w:cs="Times New Roman"/>
          <w:sz w:val="24"/>
          <w:szCs w:val="24"/>
        </w:rPr>
        <w:t>a key</w:t>
      </w:r>
      <w:r w:rsidR="00361A92">
        <w:rPr>
          <w:rFonts w:ascii="Times New Roman" w:hAnsi="Times New Roman" w:cs="Times New Roman"/>
          <w:sz w:val="24"/>
          <w:szCs w:val="24"/>
        </w:rPr>
        <w:t xml:space="preserve"> step in the </w:t>
      </w:r>
      <w:r w:rsidR="00F250EA">
        <w:rPr>
          <w:rFonts w:ascii="Times New Roman" w:hAnsi="Times New Roman" w:cs="Times New Roman"/>
          <w:sz w:val="24"/>
          <w:szCs w:val="24"/>
        </w:rPr>
        <w:t>course</w:t>
      </w:r>
      <w:r w:rsidR="00361A92">
        <w:rPr>
          <w:rFonts w:ascii="Times New Roman" w:hAnsi="Times New Roman" w:cs="Times New Roman"/>
          <w:sz w:val="24"/>
          <w:szCs w:val="24"/>
        </w:rPr>
        <w:t xml:space="preserve"> of project closure. This involves </w:t>
      </w:r>
      <w:r w:rsidR="00F250EA">
        <w:rPr>
          <w:rFonts w:ascii="Times New Roman" w:hAnsi="Times New Roman" w:cs="Times New Roman"/>
          <w:sz w:val="24"/>
          <w:szCs w:val="24"/>
        </w:rPr>
        <w:t>collecting feedback on</w:t>
      </w:r>
      <w:r w:rsidR="00361A92">
        <w:rPr>
          <w:rFonts w:ascii="Times New Roman" w:hAnsi="Times New Roman" w:cs="Times New Roman"/>
          <w:sz w:val="24"/>
          <w:szCs w:val="24"/>
        </w:rPr>
        <w:t xml:space="preserve"> lessons learned and from all stakeholders of the project and documenting them to be </w:t>
      </w:r>
      <w:r w:rsidR="00F250EA">
        <w:rPr>
          <w:rFonts w:ascii="Times New Roman" w:hAnsi="Times New Roman" w:cs="Times New Roman"/>
          <w:sz w:val="24"/>
          <w:szCs w:val="24"/>
        </w:rPr>
        <w:t>archived</w:t>
      </w:r>
      <w:r w:rsidR="00361A92">
        <w:rPr>
          <w:rFonts w:ascii="Times New Roman" w:hAnsi="Times New Roman" w:cs="Times New Roman"/>
          <w:sz w:val="24"/>
          <w:szCs w:val="24"/>
        </w:rPr>
        <w:t xml:space="preserve"> as organizational assets both for the customer and the </w:t>
      </w:r>
      <w:r w:rsidR="00F250EA">
        <w:rPr>
          <w:rFonts w:ascii="Times New Roman" w:hAnsi="Times New Roman" w:cs="Times New Roman"/>
          <w:sz w:val="24"/>
          <w:szCs w:val="24"/>
        </w:rPr>
        <w:t>contractor</w:t>
      </w:r>
      <w:r w:rsidR="00361A92">
        <w:rPr>
          <w:rFonts w:ascii="Times New Roman" w:hAnsi="Times New Roman" w:cs="Times New Roman"/>
          <w:sz w:val="24"/>
          <w:szCs w:val="24"/>
        </w:rPr>
        <w:t xml:space="preserve"> or vendor that handled the project that is being closed. </w:t>
      </w:r>
      <w:r w:rsidR="00034BAF">
        <w:rPr>
          <w:rFonts w:ascii="Times New Roman" w:hAnsi="Times New Roman" w:cs="Times New Roman"/>
          <w:sz w:val="24"/>
          <w:szCs w:val="24"/>
        </w:rPr>
        <w:t xml:space="preserve">According to </w:t>
      </w:r>
      <w:r w:rsidRPr="0078766C" w:rsidR="00034BAF">
        <w:rPr>
          <w:rFonts w:ascii="Times New Roman" w:hAnsi="Times New Roman" w:cs="Times New Roman"/>
          <w:sz w:val="24"/>
          <w:szCs w:val="24"/>
        </w:rPr>
        <w:t>Cooke-Davies</w:t>
      </w:r>
      <w:r w:rsidR="00CE0BBB">
        <w:rPr>
          <w:rFonts w:ascii="Times New Roman" w:hAnsi="Times New Roman" w:cs="Times New Roman"/>
          <w:sz w:val="24"/>
          <w:szCs w:val="24"/>
        </w:rPr>
        <w:t xml:space="preserve"> </w:t>
      </w:r>
      <w:r w:rsidRPr="0078766C" w:rsidR="00034BAF">
        <w:rPr>
          <w:rFonts w:ascii="Times New Roman" w:hAnsi="Times New Roman" w:cs="Times New Roman"/>
          <w:sz w:val="24"/>
          <w:szCs w:val="24"/>
        </w:rPr>
        <w:t>(2001</w:t>
      </w:r>
      <w:r w:rsidR="00034BAF">
        <w:rPr>
          <w:rFonts w:ascii="Times New Roman" w:hAnsi="Times New Roman" w:cs="Times New Roman"/>
          <w:sz w:val="24"/>
          <w:szCs w:val="24"/>
        </w:rPr>
        <w:t>), l</w:t>
      </w:r>
      <w:r w:rsidR="00361A92">
        <w:rPr>
          <w:rFonts w:ascii="Times New Roman" w:hAnsi="Times New Roman" w:cs="Times New Roman"/>
          <w:sz w:val="24"/>
          <w:szCs w:val="24"/>
        </w:rPr>
        <w:t xml:space="preserve">essons learned documentation is a key step because it provides guidelines </w:t>
      </w:r>
      <w:r w:rsidR="00361A92">
        <w:rPr>
          <w:rFonts w:ascii="Times New Roman" w:hAnsi="Times New Roman" w:cs="Times New Roman"/>
          <w:sz w:val="24"/>
          <w:szCs w:val="24"/>
        </w:rPr>
        <w:t xml:space="preserve">for planning and executing future projects and also offers insights on how to avoid particular mistakes in subsequent </w:t>
      </w:r>
      <w:r w:rsidR="00F250EA">
        <w:rPr>
          <w:rFonts w:ascii="Times New Roman" w:hAnsi="Times New Roman" w:cs="Times New Roman"/>
          <w:sz w:val="24"/>
          <w:szCs w:val="24"/>
        </w:rPr>
        <w:t>projects</w:t>
      </w:r>
      <w:r w:rsidR="00361A92">
        <w:rPr>
          <w:rFonts w:ascii="Times New Roman" w:hAnsi="Times New Roman" w:cs="Times New Roman"/>
          <w:sz w:val="24"/>
          <w:szCs w:val="24"/>
        </w:rPr>
        <w:t>.</w:t>
      </w:r>
    </w:p>
    <w:p w:rsidR="00616720" w:rsidP="00304D84" w14:paraId="7BA844CE" w14:textId="0BE4AD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project closure is finalized by project </w:t>
      </w:r>
      <w:r w:rsidR="00F250EA">
        <w:rPr>
          <w:rFonts w:ascii="Times New Roman" w:hAnsi="Times New Roman" w:cs="Times New Roman"/>
          <w:sz w:val="24"/>
          <w:szCs w:val="24"/>
        </w:rPr>
        <w:t>handover</w:t>
      </w:r>
      <w:r>
        <w:rPr>
          <w:rFonts w:ascii="Times New Roman" w:hAnsi="Times New Roman" w:cs="Times New Roman"/>
          <w:sz w:val="24"/>
          <w:szCs w:val="24"/>
        </w:rPr>
        <w:t>. The project manager and his team should hand over the project deliverables to the customer or project owner.</w:t>
      </w:r>
      <w:r w:rsidR="00C84DA3">
        <w:rPr>
          <w:rFonts w:ascii="Times New Roman" w:hAnsi="Times New Roman" w:cs="Times New Roman"/>
          <w:sz w:val="24"/>
          <w:szCs w:val="24"/>
        </w:rPr>
        <w:t xml:space="preserve"> This includes handing over things such as keys to rooms, handing over the remaining </w:t>
      </w:r>
      <w:r w:rsidR="00F250EA">
        <w:rPr>
          <w:rFonts w:ascii="Times New Roman" w:hAnsi="Times New Roman" w:cs="Times New Roman"/>
          <w:sz w:val="24"/>
          <w:szCs w:val="24"/>
        </w:rPr>
        <w:t>materials</w:t>
      </w:r>
      <w:r w:rsidR="00C84DA3">
        <w:rPr>
          <w:rFonts w:ascii="Times New Roman" w:hAnsi="Times New Roman" w:cs="Times New Roman"/>
          <w:sz w:val="24"/>
          <w:szCs w:val="24"/>
        </w:rPr>
        <w:t xml:space="preserve"> of the contract as well as releasing resources such as the project staff for either </w:t>
      </w:r>
      <w:r w:rsidR="00F250EA">
        <w:rPr>
          <w:rFonts w:ascii="Times New Roman" w:hAnsi="Times New Roman" w:cs="Times New Roman"/>
          <w:sz w:val="24"/>
          <w:szCs w:val="24"/>
        </w:rPr>
        <w:t>redeployment</w:t>
      </w:r>
      <w:r w:rsidR="00C84DA3">
        <w:rPr>
          <w:rFonts w:ascii="Times New Roman" w:hAnsi="Times New Roman" w:cs="Times New Roman"/>
          <w:sz w:val="24"/>
          <w:szCs w:val="24"/>
        </w:rPr>
        <w:t xml:space="preserve"> to another project or for dismissal.</w:t>
      </w:r>
      <w:r w:rsidR="00660A57">
        <w:rPr>
          <w:rFonts w:ascii="Times New Roman" w:hAnsi="Times New Roman" w:cs="Times New Roman"/>
          <w:sz w:val="24"/>
          <w:szCs w:val="24"/>
        </w:rPr>
        <w:t xml:space="preserve"> Sometimes, this step might require the allowance of some time to train the staff of the customer on how to use the project deliverables. This is the final stage that indicates that the project has come to an end.
</w:t>
      </w:r>
    </w:p>
    <w:p w:rsidR="003D4DFF" w:rsidRPr="00D60468" w:rsidP="00304D84" w14:paraId="5ECFC8B4" w14:textId="5F7FEF2F">
      <w:pPr>
        <w:spacing w:line="480" w:lineRule="auto"/>
        <w:jc w:val="center"/>
        <w:rPr>
          <w:rFonts w:ascii="Times New Roman" w:hAnsi="Times New Roman" w:cs="Times New Roman"/>
          <w:b/>
          <w:sz w:val="24"/>
          <w:szCs w:val="24"/>
        </w:rPr>
      </w:pPr>
      <w:r w:rsidRPr="00D60468">
        <w:rPr>
          <w:rFonts w:ascii="Times New Roman" w:hAnsi="Times New Roman" w:cs="Times New Roman"/>
          <w:b/>
          <w:sz w:val="24"/>
          <w:szCs w:val="24"/>
        </w:rPr>
        <w:t>Categories of Project Termination</w:t>
      </w:r>
    </w:p>
    <w:p w:rsidR="007B093F" w:rsidP="00304D84" w14:paraId="4A07D73C" w14:textId="02D33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virtue of the definition of a project, every project is time-bound and has to ruminate. Projects can be terminated for various reasons which ranger from legal reasons to withholding of the human and material resources that a project needs making it to die. There are four major </w:t>
      </w:r>
      <w:r w:rsidR="00667081">
        <w:rPr>
          <w:rFonts w:ascii="Times New Roman" w:hAnsi="Times New Roman" w:cs="Times New Roman"/>
          <w:sz w:val="24"/>
          <w:szCs w:val="24"/>
        </w:rPr>
        <w:t>categories</w:t>
      </w:r>
      <w:r>
        <w:rPr>
          <w:rFonts w:ascii="Times New Roman" w:hAnsi="Times New Roman" w:cs="Times New Roman"/>
          <w:sz w:val="24"/>
          <w:szCs w:val="24"/>
        </w:rPr>
        <w:t xml:space="preserve"> of project termination. The first category is termination by extinction. This is where a project is terminated by either success or failure. For example, a project involving building a new structure or constructing a new building in an instituti</w:t>
      </w:r>
      <w:bookmarkStart w:id="0" w:name="_GoBack"/>
      <w:bookmarkEnd w:id="0"/>
      <w:r>
        <w:rPr>
          <w:rFonts w:ascii="Times New Roman" w:hAnsi="Times New Roman" w:cs="Times New Roman"/>
          <w:sz w:val="24"/>
          <w:szCs w:val="24"/>
        </w:rPr>
        <w:t xml:space="preserve">on. Once the construction work is complete. The project is successful and ceases to exist. Termination by extinction can also result from </w:t>
      </w:r>
      <w:r w:rsidR="00667081">
        <w:rPr>
          <w:rFonts w:ascii="Times New Roman" w:hAnsi="Times New Roman" w:cs="Times New Roman"/>
          <w:sz w:val="24"/>
          <w:szCs w:val="24"/>
        </w:rPr>
        <w:t>a project</w:t>
      </w:r>
      <w:r>
        <w:rPr>
          <w:rFonts w:ascii="Times New Roman" w:hAnsi="Times New Roman" w:cs="Times New Roman"/>
          <w:sz w:val="24"/>
          <w:szCs w:val="24"/>
        </w:rPr>
        <w:t xml:space="preserve"> being unsuccessful as in the case of a drug </w:t>
      </w:r>
      <w:r w:rsidR="00667081">
        <w:rPr>
          <w:rFonts w:ascii="Times New Roman" w:hAnsi="Times New Roman" w:cs="Times New Roman"/>
          <w:sz w:val="24"/>
          <w:szCs w:val="24"/>
        </w:rPr>
        <w:t>manufacturing</w:t>
      </w:r>
      <w:r>
        <w:rPr>
          <w:rFonts w:ascii="Times New Roman" w:hAnsi="Times New Roman" w:cs="Times New Roman"/>
          <w:sz w:val="24"/>
          <w:szCs w:val="24"/>
        </w:rPr>
        <w:t xml:space="preserve"> plant which fails to meet the standards of the governing government body and </w:t>
      </w:r>
      <w:r w:rsidR="00667081">
        <w:rPr>
          <w:rFonts w:ascii="Times New Roman" w:hAnsi="Times New Roman" w:cs="Times New Roman"/>
          <w:sz w:val="24"/>
          <w:szCs w:val="24"/>
        </w:rPr>
        <w:t>therefore</w:t>
      </w:r>
      <w:r>
        <w:rPr>
          <w:rFonts w:ascii="Times New Roman" w:hAnsi="Times New Roman" w:cs="Times New Roman"/>
          <w:sz w:val="24"/>
          <w:szCs w:val="24"/>
        </w:rPr>
        <w:t xml:space="preserve"> closed down. Such a project </w:t>
      </w:r>
      <w:r w:rsidR="00667081">
        <w:rPr>
          <w:rFonts w:ascii="Times New Roman" w:hAnsi="Times New Roman" w:cs="Times New Roman"/>
          <w:sz w:val="24"/>
          <w:szCs w:val="24"/>
        </w:rPr>
        <w:t>seizes</w:t>
      </w:r>
      <w:r>
        <w:rPr>
          <w:rFonts w:ascii="Times New Roman" w:hAnsi="Times New Roman" w:cs="Times New Roman"/>
          <w:sz w:val="24"/>
          <w:szCs w:val="24"/>
        </w:rPr>
        <w:t xml:space="preserve"> to exist</w:t>
      </w:r>
      <w:r w:rsidR="001037AA">
        <w:rPr>
          <w:rFonts w:ascii="Times New Roman" w:hAnsi="Times New Roman" w:cs="Times New Roman"/>
          <w:sz w:val="24"/>
          <w:szCs w:val="24"/>
        </w:rPr>
        <w:t xml:space="preserve"> (</w:t>
      </w:r>
      <w:r w:rsidRPr="004664D9" w:rsidR="001037AA">
        <w:rPr>
          <w:rFonts w:ascii="Times New Roman" w:hAnsi="Times New Roman" w:cs="Times New Roman"/>
          <w:sz w:val="24"/>
          <w:szCs w:val="24"/>
        </w:rPr>
        <w:t>Sohmen, 2002</w:t>
      </w:r>
      <w:r w:rsidR="001037AA">
        <w:rPr>
          <w:rFonts w:ascii="Times New Roman" w:hAnsi="Times New Roman" w:cs="Times New Roman"/>
          <w:sz w:val="24"/>
          <w:szCs w:val="24"/>
        </w:rPr>
        <w:t>)</w:t>
      </w:r>
      <w:r>
        <w:rPr>
          <w:rFonts w:ascii="Times New Roman" w:hAnsi="Times New Roman" w:cs="Times New Roman"/>
          <w:sz w:val="24"/>
          <w:szCs w:val="24"/>
        </w:rPr>
        <w:t>.</w:t>
      </w:r>
    </w:p>
    <w:p w:rsidR="00667081" w:rsidP="00304D84" w14:paraId="658DF049" w14:textId="16F1A9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category is termination by addition.</w:t>
      </w:r>
      <w:r w:rsidR="00C05D9B">
        <w:rPr>
          <w:rFonts w:ascii="Times New Roman" w:hAnsi="Times New Roman" w:cs="Times New Roman"/>
          <w:sz w:val="24"/>
          <w:szCs w:val="24"/>
        </w:rPr>
        <w:t xml:space="preserve"> This situation involves a project being made to be an external component but being a full-fledged part of the main or parent </w:t>
      </w:r>
      <w:r w:rsidR="00C05D9B">
        <w:rPr>
          <w:rFonts w:ascii="Times New Roman" w:hAnsi="Times New Roman" w:cs="Times New Roman"/>
          <w:sz w:val="24"/>
          <w:szCs w:val="24"/>
        </w:rPr>
        <w:t>organization</w:t>
      </w:r>
      <w:r w:rsidR="00810DD1">
        <w:rPr>
          <w:rFonts w:ascii="Times New Roman" w:hAnsi="Times New Roman" w:cs="Times New Roman"/>
          <w:sz w:val="24"/>
          <w:szCs w:val="24"/>
        </w:rPr>
        <w:t xml:space="preserve"> (</w:t>
      </w:r>
      <w:r w:rsidRPr="0078766C" w:rsidR="00810DD1">
        <w:rPr>
          <w:rFonts w:ascii="Times New Roman" w:hAnsi="Times New Roman" w:cs="Times New Roman"/>
          <w:sz w:val="24"/>
          <w:szCs w:val="24"/>
        </w:rPr>
        <w:t>Pinto,</w:t>
      </w:r>
      <w:r w:rsidR="00810DD1">
        <w:rPr>
          <w:rFonts w:ascii="Times New Roman" w:hAnsi="Times New Roman" w:cs="Times New Roman"/>
          <w:sz w:val="24"/>
          <w:szCs w:val="24"/>
        </w:rPr>
        <w:t xml:space="preserve"> </w:t>
      </w:r>
      <w:r w:rsidRPr="0078766C" w:rsidR="00810DD1">
        <w:rPr>
          <w:rFonts w:ascii="Times New Roman" w:hAnsi="Times New Roman" w:cs="Times New Roman"/>
          <w:sz w:val="24"/>
          <w:szCs w:val="24"/>
        </w:rPr>
        <w:t>2016</w:t>
      </w:r>
      <w:r w:rsidR="00810DD1">
        <w:rPr>
          <w:rFonts w:ascii="Times New Roman" w:hAnsi="Times New Roman" w:cs="Times New Roman"/>
          <w:sz w:val="24"/>
          <w:szCs w:val="24"/>
        </w:rPr>
        <w:t>)</w:t>
      </w:r>
      <w:r w:rsidR="00C05D9B">
        <w:rPr>
          <w:rFonts w:ascii="Times New Roman" w:hAnsi="Times New Roman" w:cs="Times New Roman"/>
          <w:sz w:val="24"/>
          <w:szCs w:val="24"/>
        </w:rPr>
        <w:t xml:space="preserve">. For example, a new </w:t>
      </w:r>
      <w:r w:rsidR="002632A1">
        <w:rPr>
          <w:rFonts w:ascii="Times New Roman" w:hAnsi="Times New Roman" w:cs="Times New Roman"/>
          <w:sz w:val="24"/>
          <w:szCs w:val="24"/>
        </w:rPr>
        <w:t>department</w:t>
      </w:r>
      <w:r w:rsidR="00C05D9B">
        <w:rPr>
          <w:rFonts w:ascii="Times New Roman" w:hAnsi="Times New Roman" w:cs="Times New Roman"/>
          <w:sz w:val="24"/>
          <w:szCs w:val="24"/>
        </w:rPr>
        <w:t xml:space="preserve"> being </w:t>
      </w:r>
      <w:r w:rsidR="002632A1">
        <w:rPr>
          <w:rFonts w:ascii="Times New Roman" w:hAnsi="Times New Roman" w:cs="Times New Roman"/>
          <w:sz w:val="24"/>
          <w:szCs w:val="24"/>
        </w:rPr>
        <w:t>built</w:t>
      </w:r>
      <w:r w:rsidR="00C05D9B">
        <w:rPr>
          <w:rFonts w:ascii="Times New Roman" w:hAnsi="Times New Roman" w:cs="Times New Roman"/>
          <w:sz w:val="24"/>
          <w:szCs w:val="24"/>
        </w:rPr>
        <w:t xml:space="preserve"> in a university in order to operate </w:t>
      </w:r>
      <w:r w:rsidR="002632A1">
        <w:rPr>
          <w:rFonts w:ascii="Times New Roman" w:hAnsi="Times New Roman" w:cs="Times New Roman"/>
          <w:sz w:val="24"/>
          <w:szCs w:val="24"/>
        </w:rPr>
        <w:t>independently</w:t>
      </w:r>
      <w:r w:rsidR="00C05D9B">
        <w:rPr>
          <w:rFonts w:ascii="Times New Roman" w:hAnsi="Times New Roman" w:cs="Times New Roman"/>
          <w:sz w:val="24"/>
          <w:szCs w:val="24"/>
        </w:rPr>
        <w:t xml:space="preserve"> from other departments of the institution, even though being </w:t>
      </w:r>
      <w:r w:rsidR="002632A1">
        <w:rPr>
          <w:rFonts w:ascii="Times New Roman" w:hAnsi="Times New Roman" w:cs="Times New Roman"/>
          <w:sz w:val="24"/>
          <w:szCs w:val="24"/>
        </w:rPr>
        <w:t>as part of the mother institution,</w:t>
      </w:r>
      <w:r w:rsidR="00C05D9B">
        <w:rPr>
          <w:rFonts w:ascii="Times New Roman" w:hAnsi="Times New Roman" w:cs="Times New Roman"/>
          <w:sz w:val="24"/>
          <w:szCs w:val="24"/>
        </w:rPr>
        <w:t xml:space="preserve"> which is the university itself.</w:t>
      </w:r>
    </w:p>
    <w:p w:rsidR="00C05D9B" w:rsidP="00304D84" w14:paraId="6D5E14EE" w14:textId="58409A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Termination by </w:t>
      </w:r>
      <w:r w:rsidR="00CA2EE9">
        <w:rPr>
          <w:rFonts w:ascii="Times New Roman" w:hAnsi="Times New Roman" w:cs="Times New Roman"/>
          <w:sz w:val="24"/>
          <w:szCs w:val="24"/>
        </w:rPr>
        <w:t xml:space="preserve">integration is the third category of </w:t>
      </w:r>
      <w:r w:rsidR="002632A1">
        <w:rPr>
          <w:rFonts w:ascii="Times New Roman" w:hAnsi="Times New Roman" w:cs="Times New Roman"/>
          <w:sz w:val="24"/>
          <w:szCs w:val="24"/>
        </w:rPr>
        <w:t>project</w:t>
      </w:r>
      <w:r w:rsidR="00CA2EE9">
        <w:rPr>
          <w:rFonts w:ascii="Times New Roman" w:hAnsi="Times New Roman" w:cs="Times New Roman"/>
          <w:sz w:val="24"/>
          <w:szCs w:val="24"/>
        </w:rPr>
        <w:t xml:space="preserve"> </w:t>
      </w:r>
      <w:r w:rsidR="002632A1">
        <w:rPr>
          <w:rFonts w:ascii="Times New Roman" w:hAnsi="Times New Roman" w:cs="Times New Roman"/>
          <w:sz w:val="24"/>
          <w:szCs w:val="24"/>
        </w:rPr>
        <w:t>termination</w:t>
      </w:r>
      <w:r w:rsidR="00CA2EE9">
        <w:rPr>
          <w:rFonts w:ascii="Times New Roman" w:hAnsi="Times New Roman" w:cs="Times New Roman"/>
          <w:sz w:val="24"/>
          <w:szCs w:val="24"/>
        </w:rPr>
        <w:t xml:space="preserve"> and involves </w:t>
      </w:r>
      <w:r w:rsidR="002632A1">
        <w:rPr>
          <w:rFonts w:ascii="Times New Roman" w:hAnsi="Times New Roman" w:cs="Times New Roman"/>
          <w:sz w:val="24"/>
          <w:szCs w:val="24"/>
        </w:rPr>
        <w:t>a situation</w:t>
      </w:r>
      <w:r w:rsidR="00CA2EE9">
        <w:rPr>
          <w:rFonts w:ascii="Times New Roman" w:hAnsi="Times New Roman" w:cs="Times New Roman"/>
          <w:sz w:val="24"/>
          <w:szCs w:val="24"/>
        </w:rPr>
        <w:t xml:space="preserve"> where the outcomes of the project become </w:t>
      </w:r>
      <w:r w:rsidR="002632A1">
        <w:rPr>
          <w:rFonts w:ascii="Times New Roman" w:hAnsi="Times New Roman" w:cs="Times New Roman"/>
          <w:sz w:val="24"/>
          <w:szCs w:val="24"/>
        </w:rPr>
        <w:t>integrated</w:t>
      </w:r>
      <w:r w:rsidR="00CA2EE9">
        <w:rPr>
          <w:rFonts w:ascii="Times New Roman" w:hAnsi="Times New Roman" w:cs="Times New Roman"/>
          <w:sz w:val="24"/>
          <w:szCs w:val="24"/>
        </w:rPr>
        <w:t xml:space="preserve"> into the parent system and becomes part and parcel of the parent system in an organization to the extent of being inseparable. The project becomes part of the day-to-day operations of the parent organization</w:t>
      </w:r>
      <w:r w:rsidR="0041631E">
        <w:rPr>
          <w:rFonts w:ascii="Times New Roman" w:hAnsi="Times New Roman" w:cs="Times New Roman"/>
          <w:sz w:val="24"/>
          <w:szCs w:val="24"/>
        </w:rPr>
        <w:t xml:space="preserve"> through incorporation and </w:t>
      </w:r>
      <w:r w:rsidR="002632A1">
        <w:rPr>
          <w:rFonts w:ascii="Times New Roman" w:hAnsi="Times New Roman" w:cs="Times New Roman"/>
          <w:sz w:val="24"/>
          <w:szCs w:val="24"/>
        </w:rPr>
        <w:t>integration</w:t>
      </w:r>
      <w:r w:rsidR="0039210F">
        <w:rPr>
          <w:rFonts w:ascii="Times New Roman" w:hAnsi="Times New Roman" w:cs="Times New Roman"/>
          <w:sz w:val="24"/>
          <w:szCs w:val="24"/>
        </w:rPr>
        <w:t xml:space="preserve"> (</w:t>
      </w:r>
      <w:r w:rsidRPr="004664D9" w:rsidR="0039210F">
        <w:rPr>
          <w:rFonts w:ascii="Times New Roman" w:hAnsi="Times New Roman" w:cs="Times New Roman"/>
          <w:sz w:val="24"/>
          <w:szCs w:val="24"/>
        </w:rPr>
        <w:t>Sohmen, 2002</w:t>
      </w:r>
      <w:r w:rsidR="0039210F">
        <w:rPr>
          <w:rFonts w:ascii="Times New Roman" w:hAnsi="Times New Roman" w:cs="Times New Roman"/>
          <w:sz w:val="24"/>
          <w:szCs w:val="24"/>
        </w:rPr>
        <w:t>)</w:t>
      </w:r>
      <w:r w:rsidR="0041631E">
        <w:rPr>
          <w:rFonts w:ascii="Times New Roman" w:hAnsi="Times New Roman" w:cs="Times New Roman"/>
          <w:sz w:val="24"/>
          <w:szCs w:val="24"/>
        </w:rPr>
        <w:t>.</w:t>
      </w:r>
    </w:p>
    <w:p w:rsidR="00A52AEB" w:rsidP="00304D84" w14:paraId="3C5C5B10" w14:textId="63DDB0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there is termination by starvation and just as the name suggests, the project life support systems are withheld letting the project to die. This involves withholding human and </w:t>
      </w:r>
      <w:r w:rsidR="002632A1">
        <w:rPr>
          <w:rFonts w:ascii="Times New Roman" w:hAnsi="Times New Roman" w:cs="Times New Roman"/>
          <w:sz w:val="24"/>
          <w:szCs w:val="24"/>
        </w:rPr>
        <w:t>materials</w:t>
      </w:r>
      <w:r>
        <w:rPr>
          <w:rFonts w:ascii="Times New Roman" w:hAnsi="Times New Roman" w:cs="Times New Roman"/>
          <w:sz w:val="24"/>
          <w:szCs w:val="24"/>
        </w:rPr>
        <w:t xml:space="preserve"> </w:t>
      </w:r>
      <w:r w:rsidR="00BC39FA">
        <w:rPr>
          <w:rFonts w:ascii="Times New Roman" w:hAnsi="Times New Roman" w:cs="Times New Roman"/>
          <w:sz w:val="24"/>
          <w:szCs w:val="24"/>
        </w:rPr>
        <w:t xml:space="preserve">resources </w:t>
      </w:r>
      <w:r>
        <w:rPr>
          <w:rFonts w:ascii="Times New Roman" w:hAnsi="Times New Roman" w:cs="Times New Roman"/>
          <w:sz w:val="24"/>
          <w:szCs w:val="24"/>
        </w:rPr>
        <w:t>as w</w:t>
      </w:r>
      <w:r w:rsidR="00BC39FA">
        <w:rPr>
          <w:rFonts w:ascii="Times New Roman" w:hAnsi="Times New Roman" w:cs="Times New Roman"/>
          <w:sz w:val="24"/>
          <w:szCs w:val="24"/>
        </w:rPr>
        <w:t>e</w:t>
      </w:r>
      <w:r>
        <w:rPr>
          <w:rFonts w:ascii="Times New Roman" w:hAnsi="Times New Roman" w:cs="Times New Roman"/>
          <w:sz w:val="24"/>
          <w:szCs w:val="24"/>
        </w:rPr>
        <w:t xml:space="preserve">ll as </w:t>
      </w:r>
      <w:r w:rsidR="00BC39FA">
        <w:rPr>
          <w:rFonts w:ascii="Times New Roman" w:hAnsi="Times New Roman" w:cs="Times New Roman"/>
          <w:sz w:val="24"/>
          <w:szCs w:val="24"/>
        </w:rPr>
        <w:t>financial</w:t>
      </w:r>
      <w:r>
        <w:rPr>
          <w:rFonts w:ascii="Times New Roman" w:hAnsi="Times New Roman" w:cs="Times New Roman"/>
          <w:sz w:val="24"/>
          <w:szCs w:val="24"/>
        </w:rPr>
        <w:t xml:space="preserve"> resources that support the existence of the project and bringing it </w:t>
      </w:r>
      <w:r w:rsidR="00845A79">
        <w:rPr>
          <w:rFonts w:ascii="Times New Roman" w:hAnsi="Times New Roman" w:cs="Times New Roman"/>
          <w:sz w:val="24"/>
          <w:szCs w:val="24"/>
        </w:rPr>
        <w:t>to a halt.</w:t>
      </w:r>
      <w:r w:rsidR="002632A1">
        <w:rPr>
          <w:rFonts w:ascii="Times New Roman" w:hAnsi="Times New Roman" w:cs="Times New Roman"/>
          <w:sz w:val="24"/>
          <w:szCs w:val="24"/>
        </w:rPr>
        <w:t xml:space="preserve"> The project is merely dead after this withholding and its starvation terminates its life.
</w:t>
      </w:r>
    </w:p>
    <w:p w:rsidR="00D60468" w:rsidRPr="004125F9" w:rsidP="00304D84" w14:paraId="0C761233" w14:textId="77777777">
      <w:pPr>
        <w:spacing w:line="480" w:lineRule="auto"/>
        <w:jc w:val="center"/>
        <w:rPr>
          <w:rFonts w:ascii="Times New Roman" w:hAnsi="Times New Roman" w:cs="Times New Roman"/>
          <w:b/>
          <w:sz w:val="24"/>
          <w:szCs w:val="24"/>
        </w:rPr>
      </w:pPr>
      <w:r w:rsidRPr="004125F9">
        <w:rPr>
          <w:rFonts w:ascii="Times New Roman" w:hAnsi="Times New Roman" w:cs="Times New Roman"/>
          <w:b/>
          <w:sz w:val="24"/>
          <w:szCs w:val="24"/>
        </w:rPr>
        <w:t>Conclusion</w:t>
      </w:r>
    </w:p>
    <w:p w:rsidR="002632A1" w:rsidP="00304D84" w14:paraId="6FD17E57" w14:textId="1610FB3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D60468">
        <w:rPr>
          <w:rFonts w:ascii="Times New Roman" w:hAnsi="Times New Roman" w:cs="Times New Roman"/>
          <w:sz w:val="24"/>
          <w:szCs w:val="24"/>
        </w:rPr>
        <w:t>, p</w:t>
      </w:r>
      <w:r>
        <w:rPr>
          <w:rFonts w:ascii="Times New Roman" w:hAnsi="Times New Roman" w:cs="Times New Roman"/>
          <w:sz w:val="24"/>
          <w:szCs w:val="24"/>
        </w:rPr>
        <w:t xml:space="preserve">rojects end with the project closure stage or </w:t>
      </w:r>
      <w:r w:rsidR="00543F89">
        <w:rPr>
          <w:rFonts w:ascii="Times New Roman" w:hAnsi="Times New Roman" w:cs="Times New Roman"/>
          <w:sz w:val="24"/>
          <w:szCs w:val="24"/>
        </w:rPr>
        <w:t>phase</w:t>
      </w:r>
      <w:r>
        <w:rPr>
          <w:rFonts w:ascii="Times New Roman" w:hAnsi="Times New Roman" w:cs="Times New Roman"/>
          <w:sz w:val="24"/>
          <w:szCs w:val="24"/>
        </w:rPr>
        <w:t xml:space="preserve">. This stage involves important activities that ensure effective closure of the project. They include gaining acceptance of the </w:t>
      </w:r>
      <w:r w:rsidR="00543F89">
        <w:rPr>
          <w:rFonts w:ascii="Times New Roman" w:hAnsi="Times New Roman" w:cs="Times New Roman"/>
          <w:sz w:val="24"/>
          <w:szCs w:val="24"/>
        </w:rPr>
        <w:t>project</w:t>
      </w:r>
      <w:r>
        <w:rPr>
          <w:rFonts w:ascii="Times New Roman" w:hAnsi="Times New Roman" w:cs="Times New Roman"/>
          <w:sz w:val="24"/>
          <w:szCs w:val="24"/>
        </w:rPr>
        <w:t xml:space="preserve"> deliverables, documenting the final report, updating and archiving project documents such as project plans and finalizing as well as documenting the lessons learned from the project. The closure stage usually ends with project handover where the project owner or customer is handed the project deliverables by the contractor or the project team. Project termination can </w:t>
      </w:r>
      <w:r w:rsidR="00543F89">
        <w:rPr>
          <w:rFonts w:ascii="Times New Roman" w:hAnsi="Times New Roman" w:cs="Times New Roman"/>
          <w:sz w:val="24"/>
          <w:szCs w:val="24"/>
        </w:rPr>
        <w:t>either be</w:t>
      </w:r>
      <w:r>
        <w:rPr>
          <w:rFonts w:ascii="Times New Roman" w:hAnsi="Times New Roman" w:cs="Times New Roman"/>
          <w:sz w:val="24"/>
          <w:szCs w:val="24"/>
        </w:rPr>
        <w:t xml:space="preserve"> categorized as termination by extinction, termination by integration, termination by addition or termination by starvation depending on the situation under which a project is </w:t>
      </w:r>
      <w:r>
        <w:rPr>
          <w:rFonts w:ascii="Times New Roman" w:hAnsi="Times New Roman" w:cs="Times New Roman"/>
          <w:sz w:val="24"/>
          <w:szCs w:val="24"/>
        </w:rPr>
        <w:t xml:space="preserve">terminated. </w:t>
      </w:r>
      <w:r w:rsidR="00543F89">
        <w:rPr>
          <w:rFonts w:ascii="Times New Roman" w:hAnsi="Times New Roman" w:cs="Times New Roman"/>
          <w:sz w:val="24"/>
          <w:szCs w:val="24"/>
        </w:rPr>
        <w:t>Whichever</w:t>
      </w:r>
      <w:r>
        <w:rPr>
          <w:rFonts w:ascii="Times New Roman" w:hAnsi="Times New Roman" w:cs="Times New Roman"/>
          <w:sz w:val="24"/>
          <w:szCs w:val="24"/>
        </w:rPr>
        <w:t xml:space="preserve"> the case, projects have to terminate because they are time bound and have to terminate by </w:t>
      </w:r>
      <w:r w:rsidR="00543F89">
        <w:rPr>
          <w:rFonts w:ascii="Times New Roman" w:hAnsi="Times New Roman" w:cs="Times New Roman"/>
          <w:sz w:val="24"/>
          <w:szCs w:val="24"/>
        </w:rPr>
        <w:t>virtue</w:t>
      </w:r>
      <w:r>
        <w:rPr>
          <w:rFonts w:ascii="Times New Roman" w:hAnsi="Times New Roman" w:cs="Times New Roman"/>
          <w:sz w:val="24"/>
          <w:szCs w:val="24"/>
        </w:rPr>
        <w:t xml:space="preserve"> of their definition.</w:t>
      </w:r>
    </w:p>
    <w:p w:rsidR="00883B94" w:rsidP="00304D84" w14:paraId="12168AB8"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664D9" w:rsidP="00304D84" w14:paraId="0B703291" w14:textId="6F61B2D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856F7" w:rsidRPr="0078766C" w:rsidP="00304D84" w14:paraId="3E6E8632" w14:textId="77777777">
      <w:pPr>
        <w:spacing w:line="480" w:lineRule="auto"/>
        <w:ind w:left="720" w:hanging="720"/>
        <w:rPr>
          <w:rFonts w:ascii="Times New Roman" w:hAnsi="Times New Roman" w:cs="Times New Roman"/>
          <w:sz w:val="24"/>
          <w:szCs w:val="24"/>
        </w:rPr>
      </w:pPr>
      <w:r w:rsidRPr="0078766C">
        <w:rPr>
          <w:rFonts w:ascii="Times New Roman" w:hAnsi="Times New Roman" w:cs="Times New Roman"/>
          <w:sz w:val="24"/>
          <w:szCs w:val="24"/>
        </w:rPr>
        <w:t xml:space="preserve">Cooke-Davies, T. (2001). Project closeout management: More than simply saying good-bye and moving on. In J. Knutson (Ed.), Project management for business professionals (pp. 200–214). Hoboken, NJ: Wiley. </w:t>
      </w:r>
    </w:p>
    <w:p w:rsidR="00A856F7" w:rsidP="00304D84" w14:paraId="311EFBD0"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Kevin F. (2017). </w:t>
      </w:r>
      <w:r w:rsidRPr="0078766C">
        <w:rPr>
          <w:rFonts w:ascii="Times New Roman" w:hAnsi="Times New Roman" w:cs="Times New Roman"/>
          <w:sz w:val="24"/>
          <w:szCs w:val="24"/>
        </w:rPr>
        <w:t>Project Closure Phase: Key Activities</w:t>
      </w:r>
      <w:r>
        <w:rPr>
          <w:rFonts w:ascii="Times New Roman" w:hAnsi="Times New Roman" w:cs="Times New Roman"/>
          <w:sz w:val="24"/>
          <w:szCs w:val="24"/>
        </w:rPr>
        <w:t>. Retrieved on 14</w:t>
      </w:r>
      <w:r w:rsidRPr="0078766C">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from </w:t>
      </w:r>
      <w:hyperlink r:id="rId4" w:history="1">
        <w:r w:rsidRPr="0078766C">
          <w:rPr>
            <w:rStyle w:val="Hyperlink"/>
            <w:rFonts w:ascii="Times New Roman" w:hAnsi="Times New Roman" w:cs="Times New Roman"/>
            <w:sz w:val="24"/>
            <w:szCs w:val="24"/>
          </w:rPr>
          <w:t>https://www.brighthubpm.com/monitoring-projects/102293-key-activities-during-the-project-closure-phase/</w:t>
        </w:r>
      </w:hyperlink>
    </w:p>
    <w:p w:rsidR="00A856F7" w:rsidRPr="0078766C" w:rsidP="00304D84" w14:paraId="0CAF37A0" w14:textId="77777777">
      <w:pPr>
        <w:spacing w:line="480" w:lineRule="auto"/>
        <w:ind w:left="720" w:hanging="720"/>
        <w:rPr>
          <w:rFonts w:ascii="Times New Roman" w:hAnsi="Times New Roman" w:cs="Times New Roman"/>
          <w:sz w:val="24"/>
          <w:szCs w:val="24"/>
        </w:rPr>
      </w:pPr>
      <w:r w:rsidRPr="0078766C">
        <w:rPr>
          <w:rFonts w:ascii="Times New Roman" w:hAnsi="Times New Roman" w:cs="Times New Roman"/>
          <w:sz w:val="24"/>
          <w:szCs w:val="24"/>
        </w:rPr>
        <w:t>Pinto, J. K. (2016). Project management: Achieving competitive advantage (4th ed.). Boston, MA: Pearson.</w:t>
      </w:r>
    </w:p>
    <w:p w:rsidR="00A856F7" w:rsidP="00304D84" w14:paraId="38F5BF88" w14:textId="77777777">
      <w:pPr>
        <w:spacing w:line="480" w:lineRule="auto"/>
        <w:ind w:left="720" w:hanging="720"/>
        <w:rPr>
          <w:rFonts w:ascii="Times New Roman" w:hAnsi="Times New Roman" w:cs="Times New Roman"/>
          <w:sz w:val="24"/>
          <w:szCs w:val="24"/>
        </w:rPr>
      </w:pPr>
      <w:r w:rsidRPr="004664D9">
        <w:rPr>
          <w:rFonts w:ascii="Times New Roman" w:hAnsi="Times New Roman" w:cs="Times New Roman"/>
          <w:sz w:val="24"/>
          <w:szCs w:val="24"/>
        </w:rPr>
        <w:t>Sohmen, V. (2002). Project termination: why the delay? Paper presented at PMI® Research Conference 2002: Frontiers of Project Management Research and Applications, Seattle, Washington. Newtown Square, PA: Project Management Institute.</w:t>
      </w:r>
    </w:p>
    <w:p w:rsidR="00A856F7" w:rsidRPr="008068FA" w:rsidP="00304D84" w14:paraId="46C1860B" w14:textId="77777777">
      <w:pPr>
        <w:spacing w:line="480" w:lineRule="auto"/>
        <w:ind w:left="720" w:hanging="720"/>
        <w:rPr>
          <w:rFonts w:ascii="Times New Roman" w:hAnsi="Times New Roman" w:cs="Times New Roman"/>
          <w:sz w:val="24"/>
          <w:szCs w:val="24"/>
        </w:rPr>
      </w:pPr>
      <w:r w:rsidRPr="00B020EA">
        <w:rPr>
          <w:rFonts w:ascii="Times New Roman" w:hAnsi="Times New Roman" w:cs="Times New Roman"/>
          <w:sz w:val="24"/>
          <w:szCs w:val="24"/>
        </w:rPr>
        <w:t>Westland, J. (2007). </w:t>
      </w:r>
      <w:r w:rsidRPr="00B020EA">
        <w:rPr>
          <w:rFonts w:ascii="Times New Roman" w:hAnsi="Times New Roman" w:cs="Times New Roman"/>
          <w:i/>
          <w:iCs/>
          <w:sz w:val="24"/>
          <w:szCs w:val="24"/>
        </w:rPr>
        <w:t>The Project Management Life Cycle: A Complete Step-by-step Methodology for Initiating Planning Executing and Closing the Project</w:t>
      </w:r>
      <w:r w:rsidRPr="00B020EA">
        <w:rPr>
          <w:rFonts w:ascii="Times New Roman" w:hAnsi="Times New Roman" w:cs="Times New Roman"/>
          <w:sz w:val="24"/>
          <w:szCs w:val="24"/>
        </w:rPr>
        <w:t>. Kogan Page Publishers.</w:t>
      </w:r>
    </w:p>
    <w:sectPr w:rsidSect="00941C3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033336355"/>
      <w:docPartObj>
        <w:docPartGallery w:val="Page Numbers (Top of Page)"/>
        <w:docPartUnique/>
      </w:docPartObj>
    </w:sdtPr>
    <w:sdtEndPr>
      <w:rPr>
        <w:noProof/>
      </w:rPr>
    </w:sdtEndPr>
    <w:sdtContent>
      <w:p w:rsidR="00941C36" w:rsidRPr="00941C36" w:rsidP="00941C36" w14:paraId="1D6F732A" w14:textId="53FFC323">
        <w:pPr>
          <w:pStyle w:val="Header"/>
          <w:jc w:val="right"/>
          <w:rPr>
            <w:rFonts w:ascii="Times New Roman" w:hAnsi="Times New Roman" w:cs="Times New Roman"/>
          </w:rPr>
        </w:pPr>
        <w:r w:rsidRPr="00941C36">
          <w:rPr>
            <w:rFonts w:ascii="Times New Roman" w:hAnsi="Times New Roman" w:cs="Times New Roman"/>
          </w:rPr>
          <w:t xml:space="preserve">PROJECT CLOSURE GUIDE AND CATEGORIES OF PROJECT TERMINATION </w:t>
        </w:r>
        <w:r>
          <w:rPr>
            <w:rFonts w:ascii="Times New Roman" w:hAnsi="Times New Roman" w:cs="Times New Roman"/>
          </w:rPr>
          <w:t xml:space="preserve">                             </w:t>
        </w:r>
        <w:r w:rsidRPr="00941C36">
          <w:rPr>
            <w:rFonts w:ascii="Times New Roman" w:hAnsi="Times New Roman" w:cs="Times New Roman"/>
          </w:rPr>
          <w:fldChar w:fldCharType="begin"/>
        </w:r>
        <w:r w:rsidRPr="00941C36">
          <w:rPr>
            <w:rFonts w:ascii="Times New Roman" w:hAnsi="Times New Roman" w:cs="Times New Roman"/>
          </w:rPr>
          <w:instrText xml:space="preserve"> PAGE   \* MERGEFORMAT </w:instrText>
        </w:r>
        <w:r w:rsidRPr="00941C36">
          <w:rPr>
            <w:rFonts w:ascii="Times New Roman" w:hAnsi="Times New Roman" w:cs="Times New Roman"/>
          </w:rPr>
          <w:fldChar w:fldCharType="separate"/>
        </w:r>
        <w:r w:rsidRPr="00941C36">
          <w:rPr>
            <w:rFonts w:ascii="Times New Roman" w:hAnsi="Times New Roman" w:cs="Times New Roman"/>
            <w:noProof/>
          </w:rPr>
          <w:t>2</w:t>
        </w:r>
        <w:r w:rsidRPr="00941C3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31815002"/>
      <w:docPartObj>
        <w:docPartGallery w:val="Page Numbers (Top of Page)"/>
        <w:docPartUnique/>
      </w:docPartObj>
    </w:sdtPr>
    <w:sdtEndPr>
      <w:rPr>
        <w:noProof/>
      </w:rPr>
    </w:sdtEndPr>
    <w:sdtContent>
      <w:p w:rsidR="00941C36" w:rsidRPr="00941C36" w:rsidP="00941C36" w14:paraId="65FBD228" w14:textId="5FEE13B2">
        <w:pPr>
          <w:pStyle w:val="Header"/>
          <w:jc w:val="right"/>
          <w:rPr>
            <w:rFonts w:ascii="Times New Roman" w:hAnsi="Times New Roman" w:cs="Times New Roman"/>
          </w:rPr>
        </w:pPr>
        <w:r>
          <w:rPr>
            <w:rFonts w:ascii="Times New Roman" w:hAnsi="Times New Roman" w:cs="Times New Roman"/>
          </w:rPr>
          <w:t xml:space="preserve">Running head: </w:t>
        </w:r>
        <w:r w:rsidRPr="00941C36">
          <w:rPr>
            <w:rFonts w:ascii="Times New Roman" w:hAnsi="Times New Roman" w:cs="Times New Roman"/>
          </w:rPr>
          <w:t xml:space="preserve">PROJECT CLOSURE GUIDE AND CATEGORIES OF PROJECT TERMINATION </w:t>
        </w:r>
        <w:r>
          <w:rPr>
            <w:rFonts w:ascii="Times New Roman" w:hAnsi="Times New Roman" w:cs="Times New Roman"/>
          </w:rPr>
          <w:t xml:space="preserve">    </w:t>
        </w:r>
        <w:r w:rsidRPr="00941C36">
          <w:rPr>
            <w:rFonts w:ascii="Times New Roman" w:hAnsi="Times New Roman" w:cs="Times New Roman"/>
          </w:rPr>
          <w:fldChar w:fldCharType="begin"/>
        </w:r>
        <w:r w:rsidRPr="00941C36">
          <w:rPr>
            <w:rFonts w:ascii="Times New Roman" w:hAnsi="Times New Roman" w:cs="Times New Roman"/>
          </w:rPr>
          <w:instrText xml:space="preserve"> PAGE   \* MERGEFORMAT </w:instrText>
        </w:r>
        <w:r w:rsidRPr="00941C36">
          <w:rPr>
            <w:rFonts w:ascii="Times New Roman" w:hAnsi="Times New Roman" w:cs="Times New Roman"/>
          </w:rPr>
          <w:fldChar w:fldCharType="separate"/>
        </w:r>
        <w:r w:rsidRPr="00941C36">
          <w:rPr>
            <w:rFonts w:ascii="Times New Roman" w:hAnsi="Times New Roman" w:cs="Times New Roman"/>
            <w:noProof/>
          </w:rPr>
          <w:t>2</w:t>
        </w:r>
        <w:r w:rsidRPr="00941C3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8FA"/>
    <w:rsid w:val="00034BAF"/>
    <w:rsid w:val="000433E3"/>
    <w:rsid w:val="000E4755"/>
    <w:rsid w:val="001037AA"/>
    <w:rsid w:val="00115C25"/>
    <w:rsid w:val="001813D1"/>
    <w:rsid w:val="00192F7A"/>
    <w:rsid w:val="001D647D"/>
    <w:rsid w:val="002632A1"/>
    <w:rsid w:val="00296DBC"/>
    <w:rsid w:val="00297BD9"/>
    <w:rsid w:val="002A58B4"/>
    <w:rsid w:val="00304D84"/>
    <w:rsid w:val="00361A92"/>
    <w:rsid w:val="0036697E"/>
    <w:rsid w:val="003704E4"/>
    <w:rsid w:val="0039210F"/>
    <w:rsid w:val="003D4DFF"/>
    <w:rsid w:val="004125F9"/>
    <w:rsid w:val="0041631E"/>
    <w:rsid w:val="004664D9"/>
    <w:rsid w:val="00474F21"/>
    <w:rsid w:val="004D1F52"/>
    <w:rsid w:val="004F4230"/>
    <w:rsid w:val="00516261"/>
    <w:rsid w:val="0054317F"/>
    <w:rsid w:val="00543F89"/>
    <w:rsid w:val="00545FEE"/>
    <w:rsid w:val="00616720"/>
    <w:rsid w:val="00660A57"/>
    <w:rsid w:val="00667081"/>
    <w:rsid w:val="006A6F84"/>
    <w:rsid w:val="006A7D22"/>
    <w:rsid w:val="006B032B"/>
    <w:rsid w:val="006D4B19"/>
    <w:rsid w:val="00731B45"/>
    <w:rsid w:val="0073288C"/>
    <w:rsid w:val="0078766C"/>
    <w:rsid w:val="007B093F"/>
    <w:rsid w:val="007C75E9"/>
    <w:rsid w:val="008068FA"/>
    <w:rsid w:val="00810DD1"/>
    <w:rsid w:val="00845A79"/>
    <w:rsid w:val="00883B94"/>
    <w:rsid w:val="00941C36"/>
    <w:rsid w:val="00A1221A"/>
    <w:rsid w:val="00A34C1B"/>
    <w:rsid w:val="00A369ED"/>
    <w:rsid w:val="00A45317"/>
    <w:rsid w:val="00A52AEB"/>
    <w:rsid w:val="00A856F7"/>
    <w:rsid w:val="00AB0475"/>
    <w:rsid w:val="00AC67A2"/>
    <w:rsid w:val="00B020EA"/>
    <w:rsid w:val="00BC39FA"/>
    <w:rsid w:val="00C006F1"/>
    <w:rsid w:val="00C05D9B"/>
    <w:rsid w:val="00C84DA3"/>
    <w:rsid w:val="00C9230F"/>
    <w:rsid w:val="00CA2EE9"/>
    <w:rsid w:val="00CE0BBB"/>
    <w:rsid w:val="00D00763"/>
    <w:rsid w:val="00D60468"/>
    <w:rsid w:val="00EC3113"/>
    <w:rsid w:val="00F22D1F"/>
    <w:rsid w:val="00F250EA"/>
    <w:rsid w:val="00F42F34"/>
    <w:rsid w:val="00F55123"/>
    <w:rsid w:val="00F655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3CAD4C5-EBC9-43DB-A84C-01ECF56D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76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66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8766C"/>
    <w:rPr>
      <w:color w:val="0563C1" w:themeColor="hyperlink"/>
      <w:u w:val="single"/>
    </w:rPr>
  </w:style>
  <w:style w:type="character" w:customStyle="1" w:styleId="UnresolvedMention">
    <w:name w:val="Unresolved Mention"/>
    <w:basedOn w:val="DefaultParagraphFont"/>
    <w:uiPriority w:val="99"/>
    <w:semiHidden/>
    <w:unhideWhenUsed/>
    <w:rsid w:val="0078766C"/>
    <w:rPr>
      <w:color w:val="605E5C"/>
      <w:shd w:val="clear" w:color="auto" w:fill="E1DFDD"/>
    </w:rPr>
  </w:style>
  <w:style w:type="paragraph" w:styleId="Header">
    <w:name w:val="header"/>
    <w:basedOn w:val="Normal"/>
    <w:link w:val="HeaderChar"/>
    <w:uiPriority w:val="99"/>
    <w:unhideWhenUsed/>
    <w:rsid w:val="00941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C36"/>
  </w:style>
  <w:style w:type="paragraph" w:styleId="Footer">
    <w:name w:val="footer"/>
    <w:basedOn w:val="Normal"/>
    <w:link w:val="FooterChar"/>
    <w:uiPriority w:val="99"/>
    <w:unhideWhenUsed/>
    <w:rsid w:val="00941C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righthubpm.com/monitoring-projects/102293-key-activities-during-the-project-closure-phas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8</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66</cp:revision>
  <dcterms:created xsi:type="dcterms:W3CDTF">2019-05-14T14:52:00Z</dcterms:created>
  <dcterms:modified xsi:type="dcterms:W3CDTF">2019-05-14T17:09:00Z</dcterms:modified>
</cp:coreProperties>
</file>